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D111" w14:textId="77777777" w:rsidR="00925432" w:rsidRPr="00502DA2" w:rsidRDefault="00925432" w:rsidP="00925432">
      <w:pPr>
        <w:jc w:val="center"/>
        <w:rPr>
          <w:rFonts w:ascii="Times New Roman" w:hAnsi="Times New Roman" w:cs="Times New Roman"/>
          <w:b/>
          <w:sz w:val="24"/>
          <w:szCs w:val="24"/>
        </w:rPr>
      </w:pPr>
      <w:r w:rsidRPr="00502DA2">
        <w:rPr>
          <w:rFonts w:ascii="Times New Roman" w:hAnsi="Times New Roman" w:cs="Times New Roman"/>
          <w:b/>
          <w:sz w:val="24"/>
          <w:szCs w:val="24"/>
        </w:rPr>
        <w:t>Westside High School - Weekly Plan to Align Lessons (Week At a Glance) - 2023-24</w:t>
      </w:r>
    </w:p>
    <w:p w14:paraId="52265543" w14:textId="0D26CD37" w:rsidR="00925432" w:rsidRPr="00502DA2" w:rsidRDefault="00925432" w:rsidP="00925432">
      <w:pPr>
        <w:jc w:val="center"/>
        <w:rPr>
          <w:rFonts w:ascii="Times New Roman" w:hAnsi="Times New Roman" w:cs="Times New Roman"/>
          <w:b/>
          <w:bCs/>
          <w:sz w:val="24"/>
          <w:szCs w:val="24"/>
        </w:rPr>
      </w:pPr>
      <w:r w:rsidRPr="00502DA2">
        <w:rPr>
          <w:rFonts w:ascii="Times New Roman" w:hAnsi="Times New Roman" w:cs="Times New Roman"/>
          <w:b/>
          <w:bCs/>
          <w:sz w:val="24"/>
          <w:szCs w:val="24"/>
        </w:rPr>
        <w:t xml:space="preserve">Teacher: </w:t>
      </w:r>
      <w:r w:rsidR="00820799">
        <w:rPr>
          <w:rFonts w:ascii="Times New Roman" w:hAnsi="Times New Roman" w:cs="Times New Roman"/>
          <w:b/>
          <w:bCs/>
          <w:sz w:val="24"/>
          <w:szCs w:val="24"/>
        </w:rPr>
        <w:t>Jamal Chatman</w:t>
      </w:r>
      <w:r w:rsidRPr="00502DA2">
        <w:rPr>
          <w:rFonts w:ascii="Times New Roman" w:hAnsi="Times New Roman" w:cs="Times New Roman"/>
          <w:b/>
          <w:bCs/>
          <w:sz w:val="24"/>
          <w:szCs w:val="24"/>
        </w:rPr>
        <w:tab/>
        <w:t xml:space="preserve">    Subject: ELA    </w:t>
      </w:r>
      <w:r w:rsidRPr="00502DA2">
        <w:rPr>
          <w:rFonts w:ascii="Times New Roman" w:hAnsi="Times New Roman" w:cs="Times New Roman"/>
          <w:b/>
          <w:bCs/>
          <w:sz w:val="24"/>
          <w:szCs w:val="24"/>
        </w:rPr>
        <w:tab/>
        <w:t>Course: _________</w:t>
      </w:r>
      <w:r w:rsidR="00820799">
        <w:rPr>
          <w:rFonts w:ascii="Times New Roman" w:hAnsi="Times New Roman" w:cs="Times New Roman"/>
          <w:b/>
          <w:bCs/>
          <w:sz w:val="24"/>
          <w:szCs w:val="24"/>
        </w:rPr>
        <w:t xml:space="preserve"> </w:t>
      </w:r>
      <w:r w:rsidRPr="00502DA2">
        <w:rPr>
          <w:rFonts w:ascii="Times New Roman" w:hAnsi="Times New Roman" w:cs="Times New Roman"/>
          <w:b/>
          <w:bCs/>
          <w:sz w:val="24"/>
          <w:szCs w:val="24"/>
        </w:rPr>
        <w:t xml:space="preserve">Grade: </w:t>
      </w:r>
      <w:r>
        <w:rPr>
          <w:rFonts w:ascii="Times New Roman" w:hAnsi="Times New Roman" w:cs="Times New Roman"/>
          <w:b/>
          <w:bCs/>
          <w:sz w:val="24"/>
          <w:szCs w:val="24"/>
        </w:rPr>
        <w:t>9</w:t>
      </w:r>
      <w:r w:rsidRPr="00502DA2">
        <w:rPr>
          <w:rFonts w:ascii="Times New Roman" w:hAnsi="Times New Roman" w:cs="Times New Roman"/>
          <w:b/>
          <w:bCs/>
          <w:sz w:val="24"/>
          <w:szCs w:val="24"/>
          <w:vertAlign w:val="superscript"/>
        </w:rPr>
        <w:t>th</w:t>
      </w:r>
      <w:r w:rsidRPr="00502DA2">
        <w:rPr>
          <w:rFonts w:ascii="Times New Roman" w:hAnsi="Times New Roman" w:cs="Times New Roman"/>
          <w:b/>
          <w:bCs/>
          <w:sz w:val="24"/>
          <w:szCs w:val="24"/>
        </w:rPr>
        <w:t xml:space="preserve"> </w:t>
      </w:r>
      <w:r w:rsidRPr="00502DA2">
        <w:rPr>
          <w:rFonts w:ascii="Times New Roman" w:hAnsi="Times New Roman" w:cs="Times New Roman"/>
          <w:b/>
          <w:bCs/>
          <w:sz w:val="24"/>
          <w:szCs w:val="24"/>
        </w:rPr>
        <w:tab/>
        <w:t xml:space="preserve"> Date(s): </w:t>
      </w:r>
      <w:r w:rsidR="009F1AC3">
        <w:rPr>
          <w:rFonts w:ascii="Times New Roman" w:hAnsi="Times New Roman" w:cs="Times New Roman"/>
          <w:b/>
          <w:bCs/>
          <w:sz w:val="24"/>
          <w:szCs w:val="24"/>
        </w:rPr>
        <w:t>8/21-8/25</w:t>
      </w:r>
    </w:p>
    <w:tbl>
      <w:tblPr>
        <w:tblStyle w:val="TableGrid"/>
        <w:tblW w:w="14575" w:type="dxa"/>
        <w:tblLook w:val="04A0" w:firstRow="1" w:lastRow="0" w:firstColumn="1" w:lastColumn="0" w:noHBand="0" w:noVBand="1"/>
      </w:tblPr>
      <w:tblGrid>
        <w:gridCol w:w="805"/>
        <w:gridCol w:w="2430"/>
        <w:gridCol w:w="2610"/>
        <w:gridCol w:w="2970"/>
        <w:gridCol w:w="2340"/>
        <w:gridCol w:w="3420"/>
      </w:tblGrid>
      <w:tr w:rsidR="00925432" w:rsidRPr="00502DA2" w14:paraId="610560C2" w14:textId="77777777" w:rsidTr="00B5323C">
        <w:trPr>
          <w:trHeight w:val="1008"/>
        </w:trPr>
        <w:tc>
          <w:tcPr>
            <w:tcW w:w="14575" w:type="dxa"/>
            <w:gridSpan w:val="6"/>
            <w:vAlign w:val="center"/>
          </w:tcPr>
          <w:p w14:paraId="7C9FCA8D" w14:textId="77777777" w:rsidR="008628DE" w:rsidRPr="008628DE" w:rsidRDefault="00925432" w:rsidP="00B5323C">
            <w:pPr>
              <w:rPr>
                <w:rFonts w:ascii="Times New Roman" w:hAnsi="Times New Roman" w:cs="Times New Roman"/>
                <w:b/>
              </w:rPr>
            </w:pPr>
            <w:r w:rsidRPr="00502DA2">
              <w:rPr>
                <w:b/>
              </w:rPr>
              <w:t>Standard</w:t>
            </w:r>
            <w:r w:rsidR="008628DE">
              <w:rPr>
                <w:rFonts w:ascii="Lato" w:hAnsi="Lato"/>
                <w:color w:val="2D3B45"/>
                <w:sz w:val="28"/>
                <w:szCs w:val="28"/>
                <w:shd w:val="clear" w:color="auto" w:fill="FFFFFF"/>
              </w:rPr>
              <w:t xml:space="preserve"> </w:t>
            </w:r>
            <w:r w:rsidR="008628DE" w:rsidRPr="008628DE">
              <w:rPr>
                <w:rStyle w:val="Strong"/>
                <w:rFonts w:ascii="Lato" w:hAnsi="Lato"/>
                <w:sz w:val="24"/>
                <w:szCs w:val="24"/>
                <w:shd w:val="clear" w:color="auto" w:fill="FFFFFF"/>
              </w:rPr>
              <w:t>ELAGSE9-10RL4:</w:t>
            </w:r>
            <w:r w:rsidR="008628DE" w:rsidRPr="008628DE">
              <w:rPr>
                <w:rFonts w:ascii="Lato" w:hAnsi="Lato"/>
                <w:sz w:val="24"/>
                <w:szCs w:val="24"/>
                <w:shd w:val="clear" w:color="auto" w:fill="FFFFFF"/>
              </w:rPr>
              <w:t> </w:t>
            </w:r>
            <w:r w:rsidR="008628DE" w:rsidRPr="008628DE">
              <w:rPr>
                <w:rStyle w:val="Strong"/>
                <w:rFonts w:ascii="Lato" w:hAnsi="Lato"/>
                <w:sz w:val="24"/>
                <w:szCs w:val="24"/>
                <w:shd w:val="clear" w:color="auto" w:fill="FFFFFF"/>
              </w:rPr>
              <w:t>DETERMINE</w:t>
            </w:r>
            <w:r w:rsidR="008628DE" w:rsidRPr="008628DE">
              <w:rPr>
                <w:rFonts w:ascii="Lato" w:hAnsi="Lato"/>
                <w:sz w:val="24"/>
                <w:szCs w:val="24"/>
                <w:shd w:val="clear" w:color="auto" w:fill="FFFFFF"/>
              </w:rPr>
              <w:t> the</w:t>
            </w:r>
            <w:r w:rsidR="008628DE" w:rsidRPr="008628DE">
              <w:rPr>
                <w:rStyle w:val="Strong"/>
                <w:rFonts w:ascii="Lato" w:hAnsi="Lato"/>
                <w:sz w:val="24"/>
                <w:szCs w:val="24"/>
                <w:shd w:val="clear" w:color="auto" w:fill="FFFFFF"/>
              </w:rPr>
              <w:t> </w:t>
            </w:r>
            <w:r w:rsidR="008628DE" w:rsidRPr="008628DE">
              <w:rPr>
                <w:rStyle w:val="Strong"/>
                <w:rFonts w:ascii="Lato" w:hAnsi="Lato"/>
                <w:sz w:val="24"/>
                <w:szCs w:val="24"/>
                <w:u w:val="single"/>
                <w:shd w:val="clear" w:color="auto" w:fill="FFFFFF"/>
              </w:rPr>
              <w:t>meaning of words and phrases</w:t>
            </w:r>
            <w:r w:rsidR="008628DE" w:rsidRPr="008628DE">
              <w:rPr>
                <w:rFonts w:ascii="Lato" w:hAnsi="Lato"/>
                <w:sz w:val="24"/>
                <w:szCs w:val="24"/>
                <w:shd w:val="clear" w:color="auto" w:fill="FFFFFF"/>
              </w:rPr>
              <w:t> as they are used in the text, including </w:t>
            </w:r>
            <w:r w:rsidR="008628DE" w:rsidRPr="008628DE">
              <w:rPr>
                <w:rStyle w:val="Strong"/>
                <w:rFonts w:ascii="Lato" w:hAnsi="Lato"/>
                <w:sz w:val="24"/>
                <w:szCs w:val="24"/>
                <w:u w:val="single"/>
                <w:shd w:val="clear" w:color="auto" w:fill="FFFFFF"/>
              </w:rPr>
              <w:t>figurative </w:t>
            </w:r>
            <w:r w:rsidR="008628DE" w:rsidRPr="008628DE">
              <w:rPr>
                <w:rFonts w:ascii="Lato" w:hAnsi="Lato"/>
                <w:sz w:val="24"/>
                <w:szCs w:val="24"/>
                <w:shd w:val="clear" w:color="auto" w:fill="FFFFFF"/>
              </w:rPr>
              <w:t>and </w:t>
            </w:r>
            <w:r w:rsidR="008628DE" w:rsidRPr="008628DE">
              <w:rPr>
                <w:rStyle w:val="Strong"/>
                <w:rFonts w:ascii="Lato" w:hAnsi="Lato"/>
                <w:sz w:val="24"/>
                <w:szCs w:val="24"/>
                <w:u w:val="single"/>
                <w:shd w:val="clear" w:color="auto" w:fill="FFFFFF"/>
              </w:rPr>
              <w:t>connotative meanings</w:t>
            </w:r>
            <w:r w:rsidR="008628DE" w:rsidRPr="008628DE">
              <w:rPr>
                <w:rFonts w:ascii="Lato" w:hAnsi="Lato"/>
                <w:sz w:val="24"/>
                <w:szCs w:val="24"/>
                <w:shd w:val="clear" w:color="auto" w:fill="FFFFFF"/>
              </w:rPr>
              <w:t>; </w:t>
            </w:r>
            <w:r w:rsidR="008628DE" w:rsidRPr="008628DE">
              <w:rPr>
                <w:rStyle w:val="Strong"/>
                <w:rFonts w:ascii="Lato" w:hAnsi="Lato"/>
                <w:sz w:val="24"/>
                <w:szCs w:val="24"/>
                <w:shd w:val="clear" w:color="auto" w:fill="FFFFFF"/>
              </w:rPr>
              <w:t>ANALYZE</w:t>
            </w:r>
            <w:r w:rsidR="008628DE" w:rsidRPr="008628DE">
              <w:rPr>
                <w:rFonts w:ascii="Lato" w:hAnsi="Lato"/>
                <w:sz w:val="24"/>
                <w:szCs w:val="24"/>
                <w:shd w:val="clear" w:color="auto" w:fill="FFFFFF"/>
              </w:rPr>
              <w:t> the </w:t>
            </w:r>
            <w:r w:rsidR="008628DE" w:rsidRPr="008628DE">
              <w:rPr>
                <w:rStyle w:val="Strong"/>
                <w:rFonts w:ascii="Lato" w:hAnsi="Lato"/>
                <w:sz w:val="24"/>
                <w:szCs w:val="24"/>
                <w:u w:val="single"/>
                <w:shd w:val="clear" w:color="auto" w:fill="FFFFFF"/>
              </w:rPr>
              <w:t>cumulative impact of specific word choices on meaning and tone</w:t>
            </w:r>
            <w:r w:rsidR="008628DE" w:rsidRPr="008628DE">
              <w:rPr>
                <w:rFonts w:ascii="Lato" w:hAnsi="Lato"/>
                <w:sz w:val="24"/>
                <w:szCs w:val="24"/>
                <w:shd w:val="clear" w:color="auto" w:fill="FFFFFF"/>
              </w:rPr>
              <w:t> (e.g., how the language evokes a sense of time and place; how it sets a formal or informal tone.) </w:t>
            </w:r>
            <w:r w:rsidR="008628DE" w:rsidRPr="008628DE">
              <w:rPr>
                <w:rFonts w:ascii="Times New Roman" w:hAnsi="Times New Roman" w:cs="Times New Roman"/>
                <w:b/>
              </w:rPr>
              <w:t xml:space="preserve"> </w:t>
            </w:r>
          </w:p>
          <w:p w14:paraId="0BB68451" w14:textId="3EFD9294" w:rsidR="008628DE" w:rsidRPr="008628DE" w:rsidRDefault="008628DE" w:rsidP="00B5323C">
            <w:pPr>
              <w:rPr>
                <w:rFonts w:ascii="Times New Roman" w:hAnsi="Times New Roman" w:cs="Times New Roman"/>
                <w:b/>
              </w:rPr>
            </w:pPr>
            <w:r w:rsidRPr="008628DE">
              <w:rPr>
                <w:rStyle w:val="Strong"/>
                <w:rFonts w:ascii="Lato" w:hAnsi="Lato"/>
                <w:sz w:val="24"/>
                <w:szCs w:val="24"/>
                <w:shd w:val="clear" w:color="auto" w:fill="FFFFFF"/>
              </w:rPr>
              <w:t>ELAGSE9-10W1: WRITE </w:t>
            </w:r>
            <w:r w:rsidRPr="008628DE">
              <w:rPr>
                <w:rStyle w:val="Strong"/>
                <w:rFonts w:ascii="Lato" w:hAnsi="Lato"/>
                <w:sz w:val="24"/>
                <w:szCs w:val="24"/>
                <w:u w:val="single"/>
                <w:shd w:val="clear" w:color="auto" w:fill="FFFFFF"/>
              </w:rPr>
              <w:t>arguments</w:t>
            </w:r>
            <w:r w:rsidRPr="008628DE">
              <w:rPr>
                <w:rFonts w:ascii="Lato" w:hAnsi="Lato"/>
                <w:sz w:val="24"/>
                <w:szCs w:val="24"/>
                <w:shd w:val="clear" w:color="auto" w:fill="FFFFFF"/>
              </w:rPr>
              <w:t> to </w:t>
            </w:r>
            <w:r w:rsidRPr="008628DE">
              <w:rPr>
                <w:rStyle w:val="Strong"/>
                <w:rFonts w:ascii="Lato" w:hAnsi="Lato"/>
                <w:sz w:val="24"/>
                <w:szCs w:val="24"/>
                <w:u w:val="single"/>
                <w:shd w:val="clear" w:color="auto" w:fill="FFFFFF"/>
              </w:rPr>
              <w:t>support claims</w:t>
            </w:r>
            <w:r w:rsidRPr="008628DE">
              <w:rPr>
                <w:rFonts w:ascii="Lato" w:hAnsi="Lato"/>
                <w:sz w:val="24"/>
                <w:szCs w:val="24"/>
                <w:shd w:val="clear" w:color="auto" w:fill="FFFFFF"/>
              </w:rPr>
              <w:t> in an </w:t>
            </w:r>
            <w:r w:rsidRPr="008628DE">
              <w:rPr>
                <w:rStyle w:val="Strong"/>
                <w:rFonts w:ascii="Lato" w:hAnsi="Lato"/>
                <w:sz w:val="24"/>
                <w:szCs w:val="24"/>
                <w:u w:val="single"/>
                <w:shd w:val="clear" w:color="auto" w:fill="FFFFFF"/>
              </w:rPr>
              <w:t>analysis of substantive topics or texts</w:t>
            </w:r>
            <w:r w:rsidRPr="008628DE">
              <w:rPr>
                <w:rFonts w:ascii="Lato" w:hAnsi="Lato"/>
                <w:sz w:val="24"/>
                <w:szCs w:val="24"/>
                <w:shd w:val="clear" w:color="auto" w:fill="FFFFFF"/>
              </w:rPr>
              <w:t>, using </w:t>
            </w:r>
            <w:r w:rsidRPr="008628DE">
              <w:rPr>
                <w:rStyle w:val="Strong"/>
                <w:rFonts w:ascii="Lato" w:hAnsi="Lato"/>
                <w:sz w:val="24"/>
                <w:szCs w:val="24"/>
                <w:u w:val="single"/>
                <w:shd w:val="clear" w:color="auto" w:fill="FFFFFF"/>
              </w:rPr>
              <w:t>valid reasoning</w:t>
            </w:r>
            <w:r w:rsidRPr="008628DE">
              <w:rPr>
                <w:rFonts w:ascii="Lato" w:hAnsi="Lato"/>
                <w:sz w:val="24"/>
                <w:szCs w:val="24"/>
                <w:shd w:val="clear" w:color="auto" w:fill="FFFFFF"/>
              </w:rPr>
              <w:t> and </w:t>
            </w:r>
            <w:r w:rsidRPr="008628DE">
              <w:rPr>
                <w:rStyle w:val="Strong"/>
                <w:rFonts w:ascii="Lato" w:hAnsi="Lato"/>
                <w:sz w:val="24"/>
                <w:szCs w:val="24"/>
                <w:u w:val="single"/>
                <w:shd w:val="clear" w:color="auto" w:fill="FFFFFF"/>
              </w:rPr>
              <w:t>relevant</w:t>
            </w:r>
            <w:r w:rsidRPr="008628DE">
              <w:rPr>
                <w:rFonts w:ascii="Lato" w:hAnsi="Lato"/>
                <w:sz w:val="24"/>
                <w:szCs w:val="24"/>
                <w:shd w:val="clear" w:color="auto" w:fill="FFFFFF"/>
              </w:rPr>
              <w:t> and </w:t>
            </w:r>
            <w:r w:rsidRPr="008628DE">
              <w:rPr>
                <w:rStyle w:val="Strong"/>
                <w:rFonts w:ascii="Lato" w:hAnsi="Lato"/>
                <w:sz w:val="24"/>
                <w:szCs w:val="24"/>
                <w:u w:val="single"/>
                <w:shd w:val="clear" w:color="auto" w:fill="FFFFFF"/>
              </w:rPr>
              <w:t>sufficient evidence</w:t>
            </w:r>
            <w:r w:rsidRPr="008628DE">
              <w:rPr>
                <w:rFonts w:ascii="Lato" w:hAnsi="Lato"/>
                <w:sz w:val="24"/>
                <w:szCs w:val="24"/>
                <w:shd w:val="clear" w:color="auto" w:fill="FFFFFF"/>
              </w:rPr>
              <w:t>.</w:t>
            </w:r>
          </w:p>
          <w:p w14:paraId="117217BD" w14:textId="192A6D79" w:rsidR="00925432" w:rsidRPr="00502DA2" w:rsidRDefault="00925432" w:rsidP="00B5323C">
            <w:pPr>
              <w:rPr>
                <w:rFonts w:ascii="Times New Roman" w:hAnsi="Times New Roman" w:cs="Times New Roman"/>
                <w:b/>
                <w:color w:val="000000" w:themeColor="text1"/>
                <w:sz w:val="24"/>
                <w:szCs w:val="24"/>
              </w:rPr>
            </w:pPr>
            <w:r w:rsidRPr="00502DA2">
              <w:rPr>
                <w:rFonts w:ascii="Times New Roman" w:hAnsi="Times New Roman" w:cs="Times New Roman"/>
                <w:b/>
                <w:color w:val="000000" w:themeColor="text1"/>
                <w:sz w:val="24"/>
                <w:szCs w:val="24"/>
              </w:rPr>
              <w:t xml:space="preserve">Assessment:   </w:t>
            </w:r>
            <w:sdt>
              <w:sdtPr>
                <w:rPr>
                  <w:rFonts w:ascii="Times New Roman" w:hAnsi="Times New Roman" w:cs="Times New Roman"/>
                  <w:b/>
                  <w:color w:val="000000" w:themeColor="text1"/>
                  <w:sz w:val="24"/>
                  <w:szCs w:val="24"/>
                </w:rPr>
                <w:id w:val="-65649083"/>
                <w14:checkbox>
                  <w14:checked w14:val="1"/>
                  <w14:checkedState w14:val="2612" w14:font="MS Gothic"/>
                  <w14:uncheckedState w14:val="2610" w14:font="MS Gothic"/>
                </w14:checkbox>
              </w:sdtPr>
              <w:sdtEndPr/>
              <w:sdtContent>
                <w:r w:rsidRPr="00502DA2">
                  <w:rPr>
                    <w:rFonts w:ascii="Segoe UI Symbol" w:eastAsia="MS Gothic" w:hAnsi="Segoe UI Symbol" w:cs="Segoe UI Symbol"/>
                    <w:b/>
                    <w:color w:val="000000" w:themeColor="text1"/>
                    <w:sz w:val="24"/>
                    <w:szCs w:val="24"/>
                  </w:rPr>
                  <w:t>☒</w:t>
                </w:r>
              </w:sdtContent>
            </w:sdt>
            <w:r w:rsidRPr="00502DA2">
              <w:rPr>
                <w:rFonts w:ascii="Times New Roman" w:hAnsi="Times New Roman" w:cs="Times New Roman"/>
                <w:b/>
                <w:color w:val="000000" w:themeColor="text1"/>
                <w:sz w:val="24"/>
                <w:szCs w:val="24"/>
              </w:rPr>
              <w:t xml:space="preserve">  Quiz    </w:t>
            </w:r>
            <w:sdt>
              <w:sdtPr>
                <w:rPr>
                  <w:rFonts w:ascii="Times New Roman" w:hAnsi="Times New Roman" w:cs="Times New Roman"/>
                  <w:b/>
                  <w:color w:val="000000" w:themeColor="text1"/>
                  <w:sz w:val="24"/>
                  <w:szCs w:val="24"/>
                </w:rPr>
                <w:id w:val="1628815284"/>
                <w14:checkbox>
                  <w14:checked w14:val="0"/>
                  <w14:checkedState w14:val="2612" w14:font="MS Gothic"/>
                  <w14:uncheckedState w14:val="2610" w14:font="MS Gothic"/>
                </w14:checkbox>
              </w:sdtPr>
              <w:sdtEndPr/>
              <w:sdtContent>
                <w:r w:rsidRPr="00502DA2">
                  <w:rPr>
                    <w:rFonts w:ascii="Segoe UI Symbol" w:eastAsia="MS Gothic" w:hAnsi="Segoe UI Symbol" w:cs="Segoe UI Symbol"/>
                    <w:b/>
                    <w:color w:val="000000" w:themeColor="text1"/>
                    <w:sz w:val="24"/>
                    <w:szCs w:val="24"/>
                  </w:rPr>
                  <w:t>☐</w:t>
                </w:r>
              </w:sdtContent>
            </w:sdt>
            <w:r w:rsidRPr="00502DA2">
              <w:rPr>
                <w:rFonts w:ascii="Times New Roman" w:hAnsi="Times New Roman" w:cs="Times New Roman"/>
                <w:b/>
                <w:color w:val="000000" w:themeColor="text1"/>
                <w:sz w:val="24"/>
                <w:szCs w:val="24"/>
              </w:rPr>
              <w:t xml:space="preserve">  Unit Test    </w:t>
            </w:r>
            <w:sdt>
              <w:sdtPr>
                <w:rPr>
                  <w:rFonts w:ascii="Times New Roman" w:hAnsi="Times New Roman" w:cs="Times New Roman"/>
                  <w:b/>
                  <w:color w:val="000000" w:themeColor="text1"/>
                  <w:sz w:val="24"/>
                  <w:szCs w:val="24"/>
                </w:rPr>
                <w:id w:val="200983556"/>
                <w14:checkbox>
                  <w14:checked w14:val="0"/>
                  <w14:checkedState w14:val="2612" w14:font="MS Gothic"/>
                  <w14:uncheckedState w14:val="2610" w14:font="MS Gothic"/>
                </w14:checkbox>
              </w:sdtPr>
              <w:sdtEndPr/>
              <w:sdtContent>
                <w:r w:rsidRPr="00502DA2">
                  <w:rPr>
                    <w:rFonts w:ascii="Segoe UI Symbol" w:eastAsia="MS Gothic" w:hAnsi="Segoe UI Symbol" w:cs="Segoe UI Symbol"/>
                    <w:b/>
                    <w:color w:val="000000" w:themeColor="text1"/>
                    <w:sz w:val="24"/>
                    <w:szCs w:val="24"/>
                  </w:rPr>
                  <w:t>☐</w:t>
                </w:r>
              </w:sdtContent>
            </w:sdt>
            <w:r w:rsidRPr="00502DA2">
              <w:rPr>
                <w:rFonts w:ascii="Times New Roman" w:hAnsi="Times New Roman" w:cs="Times New Roman"/>
                <w:b/>
                <w:color w:val="000000" w:themeColor="text1"/>
                <w:sz w:val="24"/>
                <w:szCs w:val="24"/>
              </w:rPr>
              <w:t xml:space="preserve">  Project    </w:t>
            </w:r>
            <w:sdt>
              <w:sdtPr>
                <w:rPr>
                  <w:rFonts w:ascii="Times New Roman" w:hAnsi="Times New Roman" w:cs="Times New Roman"/>
                  <w:b/>
                  <w:color w:val="000000" w:themeColor="text1"/>
                  <w:sz w:val="24"/>
                  <w:szCs w:val="24"/>
                </w:rPr>
                <w:id w:val="635759623"/>
                <w14:checkbox>
                  <w14:checked w14:val="0"/>
                  <w14:checkedState w14:val="2612" w14:font="MS Gothic"/>
                  <w14:uncheckedState w14:val="2610" w14:font="MS Gothic"/>
                </w14:checkbox>
              </w:sdtPr>
              <w:sdtEndPr/>
              <w:sdtContent>
                <w:r w:rsidRPr="00502DA2">
                  <w:rPr>
                    <w:rFonts w:ascii="Segoe UI Symbol" w:eastAsia="MS Gothic" w:hAnsi="Segoe UI Symbol" w:cs="Segoe UI Symbol"/>
                    <w:b/>
                    <w:color w:val="000000" w:themeColor="text1"/>
                    <w:sz w:val="24"/>
                    <w:szCs w:val="24"/>
                  </w:rPr>
                  <w:t>☐</w:t>
                </w:r>
              </w:sdtContent>
            </w:sdt>
            <w:r w:rsidRPr="00502DA2">
              <w:rPr>
                <w:rFonts w:ascii="Times New Roman" w:hAnsi="Times New Roman" w:cs="Times New Roman"/>
                <w:b/>
                <w:color w:val="000000" w:themeColor="text1"/>
                <w:sz w:val="24"/>
                <w:szCs w:val="24"/>
              </w:rPr>
              <w:t xml:space="preserve">   Lab   </w:t>
            </w:r>
            <w:sdt>
              <w:sdtPr>
                <w:rPr>
                  <w:rFonts w:ascii="Times New Roman" w:hAnsi="Times New Roman" w:cs="Times New Roman"/>
                  <w:b/>
                  <w:color w:val="000000" w:themeColor="text1"/>
                  <w:sz w:val="24"/>
                  <w:szCs w:val="24"/>
                </w:rPr>
                <w:id w:val="-1633633539"/>
                <w14:checkbox>
                  <w14:checked w14:val="0"/>
                  <w14:checkedState w14:val="2612" w14:font="MS Gothic"/>
                  <w14:uncheckedState w14:val="2610" w14:font="MS Gothic"/>
                </w14:checkbox>
              </w:sdtPr>
              <w:sdtEndPr/>
              <w:sdtContent>
                <w:r w:rsidRPr="00502DA2">
                  <w:rPr>
                    <w:rFonts w:ascii="Segoe UI Symbol" w:eastAsia="MS Gothic" w:hAnsi="Segoe UI Symbol" w:cs="Segoe UI Symbol"/>
                    <w:b/>
                    <w:color w:val="000000" w:themeColor="text1"/>
                    <w:sz w:val="24"/>
                    <w:szCs w:val="24"/>
                  </w:rPr>
                  <w:t>☐</w:t>
                </w:r>
              </w:sdtContent>
            </w:sdt>
            <w:r w:rsidRPr="00502DA2">
              <w:rPr>
                <w:rFonts w:ascii="Times New Roman" w:hAnsi="Times New Roman" w:cs="Times New Roman"/>
                <w:b/>
                <w:color w:val="000000" w:themeColor="text1"/>
                <w:sz w:val="24"/>
                <w:szCs w:val="24"/>
              </w:rPr>
              <w:t xml:space="preserve"> None</w:t>
            </w:r>
          </w:p>
        </w:tc>
      </w:tr>
      <w:tr w:rsidR="00925432" w:rsidRPr="00502DA2" w14:paraId="3E3674C7" w14:textId="77777777" w:rsidTr="00B5323C">
        <w:trPr>
          <w:trHeight w:val="764"/>
        </w:trPr>
        <w:tc>
          <w:tcPr>
            <w:tcW w:w="805" w:type="dxa"/>
            <w:vMerge w:val="restart"/>
            <w:vAlign w:val="center"/>
          </w:tcPr>
          <w:p w14:paraId="265DEE09" w14:textId="77777777" w:rsidR="00925432" w:rsidRPr="00502DA2" w:rsidRDefault="00925432" w:rsidP="00B5323C">
            <w:pPr>
              <w:jc w:val="center"/>
              <w:rPr>
                <w:rFonts w:ascii="Times New Roman" w:hAnsi="Times New Roman" w:cs="Times New Roman"/>
                <w:b/>
                <w:sz w:val="24"/>
                <w:szCs w:val="24"/>
              </w:rPr>
            </w:pPr>
          </w:p>
        </w:tc>
        <w:tc>
          <w:tcPr>
            <w:tcW w:w="2430" w:type="dxa"/>
            <w:vMerge w:val="restart"/>
            <w:vAlign w:val="center"/>
          </w:tcPr>
          <w:p w14:paraId="7C8196E6" w14:textId="77777777" w:rsidR="00925432" w:rsidRPr="00502DA2" w:rsidRDefault="00925432" w:rsidP="00B5323C">
            <w:pPr>
              <w:jc w:val="center"/>
              <w:rPr>
                <w:rFonts w:ascii="Times New Roman" w:hAnsi="Times New Roman" w:cs="Times New Roman"/>
                <w:b/>
                <w:sz w:val="24"/>
                <w:szCs w:val="24"/>
              </w:rPr>
            </w:pPr>
            <w:r w:rsidRPr="00502DA2">
              <w:rPr>
                <w:rFonts w:ascii="Times New Roman" w:hAnsi="Times New Roman" w:cs="Times New Roman"/>
                <w:b/>
                <w:sz w:val="24"/>
                <w:szCs w:val="24"/>
              </w:rPr>
              <w:t>Learning Target</w:t>
            </w:r>
          </w:p>
          <w:p w14:paraId="1286E846" w14:textId="77777777" w:rsidR="00925432" w:rsidRPr="00502DA2" w:rsidRDefault="00925432" w:rsidP="00B5323C">
            <w:pPr>
              <w:jc w:val="center"/>
              <w:rPr>
                <w:rFonts w:ascii="Times New Roman" w:hAnsi="Times New Roman" w:cs="Times New Roman"/>
                <w:b/>
                <w:sz w:val="24"/>
                <w:szCs w:val="24"/>
              </w:rPr>
            </w:pPr>
            <w:r w:rsidRPr="00502DA2">
              <w:rPr>
                <w:rFonts w:ascii="Times New Roman" w:hAnsi="Times New Roman" w:cs="Times New Roman"/>
                <w:b/>
                <w:sz w:val="24"/>
                <w:szCs w:val="24"/>
              </w:rPr>
              <w:t>(What)</w:t>
            </w:r>
          </w:p>
        </w:tc>
        <w:tc>
          <w:tcPr>
            <w:tcW w:w="2610" w:type="dxa"/>
            <w:vAlign w:val="center"/>
          </w:tcPr>
          <w:p w14:paraId="5C897C80" w14:textId="77777777" w:rsidR="00925432" w:rsidRPr="00502DA2" w:rsidRDefault="00925432" w:rsidP="00B5323C">
            <w:pPr>
              <w:jc w:val="center"/>
              <w:rPr>
                <w:rFonts w:ascii="Times New Roman" w:hAnsi="Times New Roman" w:cs="Times New Roman"/>
                <w:b/>
                <w:sz w:val="24"/>
                <w:szCs w:val="24"/>
              </w:rPr>
            </w:pPr>
            <w:r w:rsidRPr="00502DA2">
              <w:rPr>
                <w:rFonts w:ascii="Times New Roman" w:hAnsi="Times New Roman" w:cs="Times New Roman"/>
                <w:b/>
                <w:sz w:val="24"/>
                <w:szCs w:val="24"/>
              </w:rPr>
              <w:t>Opening</w:t>
            </w:r>
          </w:p>
          <w:p w14:paraId="217A27BF" w14:textId="77777777" w:rsidR="00925432" w:rsidRPr="00502DA2" w:rsidRDefault="00925432" w:rsidP="00B5323C">
            <w:pPr>
              <w:jc w:val="center"/>
              <w:rPr>
                <w:rFonts w:ascii="Times New Roman" w:hAnsi="Times New Roman" w:cs="Times New Roman"/>
                <w:i/>
                <w:sz w:val="24"/>
                <w:szCs w:val="24"/>
              </w:rPr>
            </w:pPr>
            <w:r w:rsidRPr="00502DA2">
              <w:rPr>
                <w:rFonts w:ascii="Times New Roman" w:hAnsi="Times New Roman" w:cs="Times New Roman"/>
                <w:i/>
                <w:sz w:val="24"/>
                <w:szCs w:val="24"/>
              </w:rPr>
              <w:t>(10 - 15 Mins)</w:t>
            </w:r>
          </w:p>
        </w:tc>
        <w:tc>
          <w:tcPr>
            <w:tcW w:w="2970" w:type="dxa"/>
            <w:vAlign w:val="center"/>
          </w:tcPr>
          <w:p w14:paraId="66539DC8" w14:textId="77777777" w:rsidR="00925432" w:rsidRPr="00502DA2" w:rsidRDefault="00925432" w:rsidP="00B5323C">
            <w:pPr>
              <w:jc w:val="center"/>
              <w:rPr>
                <w:rFonts w:ascii="Times New Roman" w:hAnsi="Times New Roman" w:cs="Times New Roman"/>
                <w:b/>
                <w:color w:val="000000" w:themeColor="text1"/>
                <w:sz w:val="24"/>
                <w:szCs w:val="24"/>
              </w:rPr>
            </w:pPr>
            <w:r w:rsidRPr="00502DA2">
              <w:rPr>
                <w:rFonts w:ascii="Times New Roman" w:hAnsi="Times New Roman" w:cs="Times New Roman"/>
                <w:b/>
                <w:color w:val="000000" w:themeColor="text1"/>
                <w:sz w:val="24"/>
                <w:szCs w:val="24"/>
              </w:rPr>
              <w:t>Work-Session</w:t>
            </w:r>
          </w:p>
          <w:p w14:paraId="30D8E1DE" w14:textId="77777777" w:rsidR="00925432" w:rsidRPr="00502DA2" w:rsidRDefault="00925432" w:rsidP="00B5323C">
            <w:pPr>
              <w:jc w:val="center"/>
              <w:rPr>
                <w:rFonts w:ascii="Times New Roman" w:hAnsi="Times New Roman" w:cs="Times New Roman"/>
                <w:b/>
                <w:color w:val="000000" w:themeColor="text1"/>
                <w:sz w:val="24"/>
                <w:szCs w:val="24"/>
              </w:rPr>
            </w:pPr>
            <w:r w:rsidRPr="00502DA2">
              <w:rPr>
                <w:rFonts w:ascii="Times New Roman" w:hAnsi="Times New Roman" w:cs="Times New Roman"/>
                <w:i/>
                <w:sz w:val="24"/>
                <w:szCs w:val="24"/>
              </w:rPr>
              <w:t>(20 - 25 mins)</w:t>
            </w:r>
          </w:p>
        </w:tc>
        <w:tc>
          <w:tcPr>
            <w:tcW w:w="2340" w:type="dxa"/>
            <w:vAlign w:val="center"/>
          </w:tcPr>
          <w:p w14:paraId="0B5DBDD2" w14:textId="77777777" w:rsidR="00925432" w:rsidRPr="00502DA2" w:rsidRDefault="00925432" w:rsidP="00B5323C">
            <w:pPr>
              <w:jc w:val="center"/>
              <w:rPr>
                <w:rFonts w:ascii="Times New Roman" w:hAnsi="Times New Roman" w:cs="Times New Roman"/>
                <w:b/>
                <w:color w:val="000000" w:themeColor="text1"/>
                <w:sz w:val="24"/>
                <w:szCs w:val="24"/>
              </w:rPr>
            </w:pPr>
            <w:r w:rsidRPr="00502DA2">
              <w:rPr>
                <w:rFonts w:ascii="Times New Roman" w:hAnsi="Times New Roman" w:cs="Times New Roman"/>
                <w:b/>
                <w:color w:val="000000" w:themeColor="text1"/>
                <w:sz w:val="24"/>
                <w:szCs w:val="24"/>
              </w:rPr>
              <w:t xml:space="preserve">Closing </w:t>
            </w:r>
          </w:p>
          <w:p w14:paraId="2647CF4C" w14:textId="77777777" w:rsidR="00925432" w:rsidRPr="00502DA2" w:rsidRDefault="00925432" w:rsidP="00B5323C">
            <w:pPr>
              <w:jc w:val="center"/>
              <w:rPr>
                <w:rFonts w:ascii="Times New Roman" w:hAnsi="Times New Roman" w:cs="Times New Roman"/>
                <w:b/>
                <w:color w:val="000000" w:themeColor="text1"/>
                <w:sz w:val="24"/>
                <w:szCs w:val="24"/>
              </w:rPr>
            </w:pPr>
            <w:r w:rsidRPr="00502DA2">
              <w:rPr>
                <w:rFonts w:ascii="Times New Roman" w:hAnsi="Times New Roman" w:cs="Times New Roman"/>
                <w:i/>
                <w:sz w:val="24"/>
                <w:szCs w:val="24"/>
              </w:rPr>
              <w:t>(5 - 10 mins)</w:t>
            </w:r>
          </w:p>
        </w:tc>
        <w:tc>
          <w:tcPr>
            <w:tcW w:w="3420" w:type="dxa"/>
            <w:vMerge w:val="restart"/>
            <w:vAlign w:val="center"/>
          </w:tcPr>
          <w:p w14:paraId="2BE85E51" w14:textId="77777777" w:rsidR="00925432" w:rsidRPr="00502DA2" w:rsidRDefault="00925432" w:rsidP="00B5323C">
            <w:pPr>
              <w:jc w:val="center"/>
              <w:rPr>
                <w:rFonts w:ascii="Times New Roman" w:hAnsi="Times New Roman" w:cs="Times New Roman"/>
                <w:b/>
                <w:color w:val="000000" w:themeColor="text1"/>
                <w:sz w:val="24"/>
                <w:szCs w:val="24"/>
              </w:rPr>
            </w:pPr>
            <w:r w:rsidRPr="00502DA2">
              <w:rPr>
                <w:rFonts w:ascii="Times New Roman" w:hAnsi="Times New Roman" w:cs="Times New Roman"/>
                <w:b/>
                <w:color w:val="000000" w:themeColor="text1"/>
                <w:sz w:val="24"/>
                <w:szCs w:val="24"/>
              </w:rPr>
              <w:t>Criteria for Success</w:t>
            </w:r>
          </w:p>
          <w:p w14:paraId="0C771CC0" w14:textId="77777777" w:rsidR="00925432" w:rsidRPr="00502DA2" w:rsidRDefault="00925432" w:rsidP="00B5323C">
            <w:pPr>
              <w:jc w:val="center"/>
              <w:rPr>
                <w:rFonts w:ascii="Times New Roman" w:hAnsi="Times New Roman" w:cs="Times New Roman"/>
                <w:b/>
                <w:color w:val="000000" w:themeColor="text1"/>
                <w:sz w:val="24"/>
                <w:szCs w:val="24"/>
              </w:rPr>
            </w:pPr>
            <w:r w:rsidRPr="00502DA2">
              <w:rPr>
                <w:rFonts w:ascii="Times New Roman" w:hAnsi="Times New Roman" w:cs="Times New Roman"/>
                <w:b/>
                <w:color w:val="000000" w:themeColor="text1"/>
                <w:sz w:val="24"/>
                <w:szCs w:val="24"/>
              </w:rPr>
              <w:t>(How)</w:t>
            </w:r>
          </w:p>
          <w:p w14:paraId="5096A4A0" w14:textId="77777777" w:rsidR="00925432" w:rsidRPr="00502DA2" w:rsidRDefault="00925432" w:rsidP="00B5323C">
            <w:pPr>
              <w:jc w:val="center"/>
              <w:rPr>
                <w:rFonts w:ascii="Times New Roman" w:hAnsi="Times New Roman" w:cs="Times New Roman"/>
                <w:b/>
                <w:color w:val="000000" w:themeColor="text1"/>
                <w:sz w:val="24"/>
                <w:szCs w:val="24"/>
              </w:rPr>
            </w:pPr>
          </w:p>
        </w:tc>
      </w:tr>
      <w:tr w:rsidR="00925432" w:rsidRPr="00502DA2" w14:paraId="274449AD" w14:textId="77777777" w:rsidTr="00B5323C">
        <w:trPr>
          <w:trHeight w:val="287"/>
        </w:trPr>
        <w:tc>
          <w:tcPr>
            <w:tcW w:w="805" w:type="dxa"/>
            <w:vMerge/>
            <w:vAlign w:val="center"/>
          </w:tcPr>
          <w:p w14:paraId="4A2ACA4A" w14:textId="77777777" w:rsidR="00925432" w:rsidRPr="00502DA2" w:rsidRDefault="00925432" w:rsidP="00B5323C">
            <w:pPr>
              <w:jc w:val="center"/>
              <w:rPr>
                <w:rFonts w:ascii="Times New Roman" w:hAnsi="Times New Roman" w:cs="Times New Roman"/>
                <w:b/>
                <w:sz w:val="24"/>
                <w:szCs w:val="24"/>
              </w:rPr>
            </w:pPr>
          </w:p>
        </w:tc>
        <w:tc>
          <w:tcPr>
            <w:tcW w:w="2430" w:type="dxa"/>
            <w:vMerge/>
            <w:vAlign w:val="center"/>
          </w:tcPr>
          <w:p w14:paraId="669F441C" w14:textId="77777777" w:rsidR="00925432" w:rsidRPr="00502DA2" w:rsidRDefault="00925432" w:rsidP="00B5323C">
            <w:pPr>
              <w:jc w:val="center"/>
              <w:rPr>
                <w:rFonts w:ascii="Times New Roman" w:hAnsi="Times New Roman" w:cs="Times New Roman"/>
                <w:b/>
                <w:sz w:val="24"/>
                <w:szCs w:val="24"/>
              </w:rPr>
            </w:pPr>
          </w:p>
        </w:tc>
        <w:tc>
          <w:tcPr>
            <w:tcW w:w="7920" w:type="dxa"/>
            <w:gridSpan w:val="3"/>
            <w:vAlign w:val="center"/>
          </w:tcPr>
          <w:p w14:paraId="0704CE1A" w14:textId="77777777" w:rsidR="00925432" w:rsidRPr="00502DA2" w:rsidRDefault="00925432" w:rsidP="00B5323C">
            <w:pPr>
              <w:jc w:val="center"/>
              <w:rPr>
                <w:rFonts w:ascii="Times New Roman" w:hAnsi="Times New Roman" w:cs="Times New Roman"/>
                <w:b/>
                <w:color w:val="000000" w:themeColor="text1"/>
                <w:sz w:val="24"/>
                <w:szCs w:val="24"/>
              </w:rPr>
            </w:pPr>
            <w:r w:rsidRPr="00502DA2">
              <w:rPr>
                <w:rFonts w:ascii="Times New Roman" w:hAnsi="Times New Roman" w:cs="Times New Roman"/>
                <w:i/>
                <w:color w:val="000000" w:themeColor="text1"/>
                <w:sz w:val="24"/>
                <w:szCs w:val="24"/>
              </w:rPr>
              <w:t>(Include at least one/two Formatives*in any part of the lesson as needed)</w:t>
            </w:r>
          </w:p>
        </w:tc>
        <w:tc>
          <w:tcPr>
            <w:tcW w:w="3420" w:type="dxa"/>
            <w:vMerge/>
            <w:vAlign w:val="center"/>
          </w:tcPr>
          <w:p w14:paraId="5E636C72" w14:textId="77777777" w:rsidR="00925432" w:rsidRPr="00502DA2" w:rsidRDefault="00925432" w:rsidP="00B5323C">
            <w:pPr>
              <w:jc w:val="center"/>
              <w:rPr>
                <w:rFonts w:ascii="Times New Roman" w:hAnsi="Times New Roman" w:cs="Times New Roman"/>
                <w:b/>
                <w:color w:val="000000" w:themeColor="text1"/>
                <w:sz w:val="24"/>
                <w:szCs w:val="24"/>
              </w:rPr>
            </w:pPr>
          </w:p>
        </w:tc>
      </w:tr>
      <w:tr w:rsidR="006514EF" w:rsidRPr="00502DA2" w14:paraId="0C7784BE" w14:textId="77777777" w:rsidTr="00B5323C">
        <w:trPr>
          <w:cantSplit/>
          <w:trHeight w:val="1151"/>
        </w:trPr>
        <w:tc>
          <w:tcPr>
            <w:tcW w:w="805" w:type="dxa"/>
            <w:textDirection w:val="btLr"/>
            <w:vAlign w:val="center"/>
          </w:tcPr>
          <w:p w14:paraId="01CB39C8" w14:textId="77777777" w:rsidR="006514EF" w:rsidRPr="00502DA2" w:rsidRDefault="006514EF" w:rsidP="006514EF">
            <w:pPr>
              <w:ind w:left="113" w:right="113"/>
              <w:jc w:val="center"/>
              <w:rPr>
                <w:rFonts w:ascii="Times New Roman" w:hAnsi="Times New Roman" w:cs="Times New Roman"/>
                <w:b/>
                <w:sz w:val="24"/>
                <w:szCs w:val="24"/>
              </w:rPr>
            </w:pPr>
            <w:r w:rsidRPr="00502DA2">
              <w:rPr>
                <w:rFonts w:ascii="Times New Roman" w:hAnsi="Times New Roman" w:cs="Times New Roman"/>
                <w:b/>
                <w:sz w:val="24"/>
                <w:szCs w:val="24"/>
              </w:rPr>
              <w:lastRenderedPageBreak/>
              <w:t>Monday</w:t>
            </w:r>
          </w:p>
        </w:tc>
        <w:tc>
          <w:tcPr>
            <w:tcW w:w="2430" w:type="dxa"/>
            <w:vAlign w:val="center"/>
          </w:tcPr>
          <w:p w14:paraId="6C746F84" w14:textId="1C289742" w:rsidR="006514EF" w:rsidRPr="00502DA2" w:rsidRDefault="00B41C9F" w:rsidP="006514EF">
            <w:pPr>
              <w:rPr>
                <w:rFonts w:ascii="Times New Roman" w:hAnsi="Times New Roman" w:cs="Times New Roman"/>
                <w:sz w:val="24"/>
                <w:szCs w:val="24"/>
              </w:rPr>
            </w:pPr>
            <w:r>
              <w:rPr>
                <w:rFonts w:ascii="Times New Roman" w:hAnsi="Times New Roman" w:cs="Times New Roman"/>
                <w:sz w:val="24"/>
                <w:szCs w:val="24"/>
              </w:rPr>
              <w:t>I am learning</w:t>
            </w:r>
            <w:r w:rsidR="009F1AC3">
              <w:rPr>
                <w:rFonts w:ascii="Times New Roman" w:hAnsi="Times New Roman" w:cs="Times New Roman"/>
                <w:sz w:val="24"/>
                <w:szCs w:val="24"/>
              </w:rPr>
              <w:t xml:space="preserve"> how to annotate a graphic novel.</w:t>
            </w:r>
          </w:p>
        </w:tc>
        <w:tc>
          <w:tcPr>
            <w:tcW w:w="2610" w:type="dxa"/>
          </w:tcPr>
          <w:p w14:paraId="2D463C51" w14:textId="77777777" w:rsidR="006514EF" w:rsidRDefault="000C6D2A" w:rsidP="000C6D2A">
            <w:pPr>
              <w:rPr>
                <w:rFonts w:ascii="Times New Roman" w:hAnsi="Times New Roman" w:cs="Times New Roman"/>
                <w:sz w:val="24"/>
                <w:szCs w:val="24"/>
              </w:rPr>
            </w:pPr>
            <w:r>
              <w:rPr>
                <w:rFonts w:ascii="Times New Roman" w:hAnsi="Times New Roman" w:cs="Times New Roman"/>
                <w:sz w:val="24"/>
                <w:szCs w:val="24"/>
              </w:rPr>
              <w:t>*Post onto board and have students look at the story and answer the questions on a piece of paper. They are going to use the same paper for the entire week for warm ups. Set a timer on board. Have students share their answers and discuss.*</w:t>
            </w:r>
          </w:p>
          <w:p w14:paraId="40186CA8" w14:textId="23C1DC7D" w:rsidR="000C6D2A" w:rsidRPr="000C6D2A" w:rsidRDefault="000C6D2A" w:rsidP="000C6D2A">
            <w:pPr>
              <w:rPr>
                <w:rFonts w:ascii="Times New Roman" w:hAnsi="Times New Roman" w:cs="Times New Roman"/>
                <w:sz w:val="24"/>
                <w:szCs w:val="24"/>
              </w:rPr>
            </w:pPr>
            <w:r>
              <w:rPr>
                <w:rFonts w:ascii="Times New Roman" w:hAnsi="Times New Roman" w:cs="Times New Roman"/>
                <w:sz w:val="24"/>
                <w:szCs w:val="24"/>
              </w:rPr>
              <w:t xml:space="preserve">The graphic novel excerpt you are about to read flashes back to the Holocaust. Scan the images from </w:t>
            </w:r>
            <w:r>
              <w:rPr>
                <w:rFonts w:ascii="Times New Roman" w:hAnsi="Times New Roman" w:cs="Times New Roman"/>
                <w:i/>
                <w:iCs/>
                <w:sz w:val="24"/>
                <w:szCs w:val="24"/>
              </w:rPr>
              <w:t>Maus</w:t>
            </w:r>
            <w:r>
              <w:rPr>
                <w:rFonts w:ascii="Times New Roman" w:hAnsi="Times New Roman" w:cs="Times New Roman"/>
                <w:sz w:val="24"/>
                <w:szCs w:val="24"/>
              </w:rPr>
              <w:t>. What do you predict the excerpt focuses on? What do you predict the tone of the scene is?</w:t>
            </w:r>
          </w:p>
        </w:tc>
        <w:tc>
          <w:tcPr>
            <w:tcW w:w="2970" w:type="dxa"/>
            <w:vAlign w:val="center"/>
          </w:tcPr>
          <w:p w14:paraId="5FC47EE4" w14:textId="4F236E4A" w:rsidR="006514EF" w:rsidRDefault="000C6D2A" w:rsidP="000C6D2A">
            <w:pPr>
              <w:rPr>
                <w:rFonts w:ascii="Times New Roman" w:hAnsi="Times New Roman" w:cs="Times New Roman"/>
                <w:sz w:val="24"/>
                <w:szCs w:val="24"/>
              </w:rPr>
            </w:pPr>
            <w:r>
              <w:rPr>
                <w:rFonts w:ascii="Times New Roman" w:hAnsi="Times New Roman" w:cs="Times New Roman"/>
                <w:sz w:val="24"/>
                <w:szCs w:val="24"/>
              </w:rPr>
              <w:t>I do: Go over what a graphic novel is and what a graphic memoir is. Read Art Spiegelman’s background. Have students underline the last line.</w:t>
            </w:r>
          </w:p>
          <w:p w14:paraId="1D4AEA9F" w14:textId="5E179227" w:rsidR="000C6D2A" w:rsidRDefault="000C6D2A" w:rsidP="000C6D2A">
            <w:pPr>
              <w:rPr>
                <w:rFonts w:ascii="Times New Roman" w:hAnsi="Times New Roman" w:cs="Times New Roman"/>
                <w:sz w:val="24"/>
                <w:szCs w:val="24"/>
              </w:rPr>
            </w:pPr>
          </w:p>
          <w:p w14:paraId="494ECB71" w14:textId="430B3B83" w:rsidR="000C6D2A" w:rsidRDefault="000C6D2A" w:rsidP="000C6D2A">
            <w:pPr>
              <w:rPr>
                <w:rFonts w:ascii="Times New Roman" w:hAnsi="Times New Roman" w:cs="Times New Roman"/>
                <w:sz w:val="24"/>
                <w:szCs w:val="24"/>
              </w:rPr>
            </w:pPr>
            <w:r>
              <w:rPr>
                <w:rFonts w:ascii="Times New Roman" w:hAnsi="Times New Roman" w:cs="Times New Roman"/>
                <w:sz w:val="24"/>
                <w:szCs w:val="24"/>
              </w:rPr>
              <w:t>We do: Set a timer</w:t>
            </w:r>
            <w:r w:rsidR="005F6B38">
              <w:rPr>
                <w:rFonts w:ascii="Times New Roman" w:hAnsi="Times New Roman" w:cs="Times New Roman"/>
                <w:sz w:val="24"/>
                <w:szCs w:val="24"/>
              </w:rPr>
              <w:t xml:space="preserve"> (~5min.)</w:t>
            </w:r>
            <w:r>
              <w:rPr>
                <w:rFonts w:ascii="Times New Roman" w:hAnsi="Times New Roman" w:cs="Times New Roman"/>
                <w:sz w:val="24"/>
                <w:szCs w:val="24"/>
              </w:rPr>
              <w:t xml:space="preserve"> for students to read over the first page of </w:t>
            </w:r>
            <w:r w:rsidR="005F6B38">
              <w:rPr>
                <w:rFonts w:ascii="Times New Roman" w:hAnsi="Times New Roman" w:cs="Times New Roman"/>
                <w:i/>
                <w:iCs/>
                <w:sz w:val="24"/>
                <w:szCs w:val="24"/>
              </w:rPr>
              <w:t>Maus</w:t>
            </w:r>
            <w:r w:rsidR="005F6B38">
              <w:rPr>
                <w:rFonts w:ascii="Times New Roman" w:hAnsi="Times New Roman" w:cs="Times New Roman"/>
                <w:sz w:val="24"/>
                <w:szCs w:val="24"/>
              </w:rPr>
              <w:t>. Do the Notice and Note about narrative text together. Show on board where the narrative text is and ask the class who is speaking these words. Have them write down the answers on their books.</w:t>
            </w:r>
          </w:p>
          <w:p w14:paraId="20F6E3D6" w14:textId="3A8F5B04" w:rsidR="005F6B38" w:rsidRDefault="005F6B38" w:rsidP="000C6D2A">
            <w:pPr>
              <w:rPr>
                <w:rFonts w:ascii="Times New Roman" w:hAnsi="Times New Roman" w:cs="Times New Roman"/>
                <w:sz w:val="24"/>
                <w:szCs w:val="24"/>
              </w:rPr>
            </w:pPr>
          </w:p>
          <w:p w14:paraId="28A36CDD" w14:textId="4718066A" w:rsidR="005F6B38" w:rsidRDefault="005F6B38" w:rsidP="000C6D2A">
            <w:pPr>
              <w:rPr>
                <w:rFonts w:ascii="Times New Roman" w:hAnsi="Times New Roman" w:cs="Times New Roman"/>
                <w:sz w:val="24"/>
                <w:szCs w:val="24"/>
              </w:rPr>
            </w:pPr>
            <w:r>
              <w:rPr>
                <w:rFonts w:ascii="Times New Roman" w:hAnsi="Times New Roman" w:cs="Times New Roman"/>
                <w:sz w:val="24"/>
                <w:szCs w:val="24"/>
              </w:rPr>
              <w:t xml:space="preserve">You do: Have students read the rest of the pages and tell them to continue to answer and complete the Notice and Note and the Analyze Graphic Memoir sections. Circulate and help students as they read through </w:t>
            </w:r>
            <w:r>
              <w:rPr>
                <w:rFonts w:ascii="Times New Roman" w:hAnsi="Times New Roman" w:cs="Times New Roman"/>
                <w:i/>
                <w:iCs/>
                <w:sz w:val="24"/>
                <w:szCs w:val="24"/>
              </w:rPr>
              <w:t>Maus</w:t>
            </w:r>
            <w:r>
              <w:rPr>
                <w:rFonts w:ascii="Times New Roman" w:hAnsi="Times New Roman" w:cs="Times New Roman"/>
                <w:sz w:val="24"/>
                <w:szCs w:val="24"/>
              </w:rPr>
              <w:t>.</w:t>
            </w:r>
          </w:p>
          <w:p w14:paraId="7FBAFB34" w14:textId="5AA47E44" w:rsidR="00B90317" w:rsidRPr="005F6B38" w:rsidRDefault="00B90317" w:rsidP="000C6D2A">
            <w:pPr>
              <w:rPr>
                <w:rFonts w:ascii="Times New Roman" w:hAnsi="Times New Roman" w:cs="Times New Roman"/>
                <w:sz w:val="24"/>
                <w:szCs w:val="24"/>
              </w:rPr>
            </w:pPr>
            <w:r>
              <w:rPr>
                <w:rFonts w:ascii="Times New Roman" w:hAnsi="Times New Roman" w:cs="Times New Roman"/>
                <w:sz w:val="24"/>
                <w:szCs w:val="24"/>
              </w:rPr>
              <w:t>*You can also do this part as a we do. Have them look at a page and then go over the questions together.</w:t>
            </w:r>
          </w:p>
          <w:p w14:paraId="3BB241B0" w14:textId="77777777" w:rsidR="000C6D2A" w:rsidRDefault="000C6D2A" w:rsidP="000C6D2A">
            <w:pPr>
              <w:rPr>
                <w:rFonts w:ascii="Times New Roman" w:hAnsi="Times New Roman" w:cs="Times New Roman"/>
                <w:sz w:val="24"/>
                <w:szCs w:val="24"/>
              </w:rPr>
            </w:pPr>
          </w:p>
          <w:p w14:paraId="29D95FE0" w14:textId="1044D529" w:rsidR="000C6D2A" w:rsidRPr="00502DA2" w:rsidRDefault="000C6D2A" w:rsidP="000C6D2A">
            <w:pPr>
              <w:rPr>
                <w:rFonts w:ascii="Times New Roman" w:hAnsi="Times New Roman" w:cs="Times New Roman"/>
                <w:sz w:val="24"/>
                <w:szCs w:val="24"/>
              </w:rPr>
            </w:pPr>
          </w:p>
        </w:tc>
        <w:tc>
          <w:tcPr>
            <w:tcW w:w="2340" w:type="dxa"/>
            <w:vAlign w:val="center"/>
          </w:tcPr>
          <w:p w14:paraId="133FD39E" w14:textId="14553907" w:rsidR="006514EF" w:rsidRPr="00502DA2" w:rsidRDefault="005F6B38" w:rsidP="006514EF">
            <w:pPr>
              <w:rPr>
                <w:rFonts w:ascii="Times New Roman" w:hAnsi="Times New Roman" w:cs="Times New Roman"/>
                <w:sz w:val="24"/>
                <w:szCs w:val="24"/>
              </w:rPr>
            </w:pPr>
            <w:r>
              <w:rPr>
                <w:rFonts w:ascii="Times New Roman" w:hAnsi="Times New Roman" w:cs="Times New Roman"/>
                <w:sz w:val="24"/>
                <w:szCs w:val="24"/>
              </w:rPr>
              <w:t xml:space="preserve">Think-pair-share: Have students turn to a partner and find three or four words to describe a community members’ feelings as the Nazis classify and prepare to deport them. Have each student tell you one as they leave or have them write it on a white board and hold it up. </w:t>
            </w:r>
          </w:p>
        </w:tc>
        <w:tc>
          <w:tcPr>
            <w:tcW w:w="3420" w:type="dxa"/>
            <w:vMerge w:val="restart"/>
            <w:vAlign w:val="center"/>
          </w:tcPr>
          <w:p w14:paraId="12A61391" w14:textId="77777777" w:rsidR="006514EF" w:rsidRPr="00502DA2" w:rsidRDefault="006514EF" w:rsidP="006514EF">
            <w:pPr>
              <w:rPr>
                <w:rFonts w:ascii="Times New Roman" w:hAnsi="Times New Roman" w:cs="Times New Roman"/>
                <w:bCs/>
                <w:color w:val="000000" w:themeColor="text1"/>
                <w:sz w:val="24"/>
                <w:szCs w:val="24"/>
              </w:rPr>
            </w:pPr>
          </w:p>
          <w:p w14:paraId="084959E0" w14:textId="5BA3D552" w:rsidR="006514EF" w:rsidRPr="00502DA2" w:rsidRDefault="006514EF" w:rsidP="006514EF">
            <w:pPr>
              <w:rPr>
                <w:rFonts w:ascii="Times New Roman" w:hAnsi="Times New Roman" w:cs="Times New Roman"/>
                <w:bCs/>
                <w:color w:val="000000" w:themeColor="text1"/>
                <w:sz w:val="24"/>
                <w:szCs w:val="24"/>
              </w:rPr>
            </w:pPr>
            <w:r w:rsidRPr="00502DA2">
              <w:rPr>
                <w:rFonts w:ascii="Times New Roman" w:hAnsi="Times New Roman" w:cs="Times New Roman"/>
                <w:bCs/>
                <w:color w:val="000000" w:themeColor="text1"/>
                <w:sz w:val="24"/>
                <w:szCs w:val="24"/>
              </w:rPr>
              <w:t xml:space="preserve"> </w:t>
            </w:r>
            <w:sdt>
              <w:sdtPr>
                <w:rPr>
                  <w:rFonts w:ascii="Times New Roman" w:hAnsi="Times New Roman" w:cs="Times New Roman"/>
                  <w:bCs/>
                  <w:color w:val="000000" w:themeColor="text1"/>
                  <w:sz w:val="24"/>
                  <w:szCs w:val="24"/>
                </w:rPr>
                <w:id w:val="1676542517"/>
                <w14:checkbox>
                  <w14:checked w14:val="0"/>
                  <w14:checkedState w14:val="2612" w14:font="MS Gothic"/>
                  <w14:uncheckedState w14:val="2610" w14:font="MS Gothic"/>
                </w14:checkbox>
              </w:sdtPr>
              <w:sdtEndPr/>
              <w:sdtContent>
                <w:r w:rsidRPr="00502DA2">
                  <w:rPr>
                    <w:rFonts w:ascii="Segoe UI Symbol" w:eastAsia="MS Gothic" w:hAnsi="Segoe UI Symbol" w:cs="Segoe UI Symbol"/>
                    <w:bCs/>
                    <w:color w:val="000000" w:themeColor="text1"/>
                    <w:sz w:val="24"/>
                    <w:szCs w:val="24"/>
                  </w:rPr>
                  <w:t>☐</w:t>
                </w:r>
              </w:sdtContent>
            </w:sdt>
            <w:r w:rsidRPr="00502DA2">
              <w:rPr>
                <w:rFonts w:ascii="Times New Roman" w:hAnsi="Times New Roman" w:cs="Times New Roman"/>
                <w:bCs/>
                <w:color w:val="000000" w:themeColor="text1"/>
                <w:sz w:val="24"/>
                <w:szCs w:val="24"/>
              </w:rPr>
              <w:t xml:space="preserve"> I can </w:t>
            </w:r>
            <w:r w:rsidR="00B41C9F">
              <w:rPr>
                <w:rFonts w:ascii="Times New Roman" w:hAnsi="Times New Roman" w:cs="Times New Roman"/>
                <w:bCs/>
                <w:color w:val="000000" w:themeColor="text1"/>
                <w:sz w:val="24"/>
                <w:szCs w:val="24"/>
              </w:rPr>
              <w:t>identify different parts of a graphic novel.</w:t>
            </w:r>
          </w:p>
          <w:p w14:paraId="0109A2B2" w14:textId="6F00E5F8" w:rsidR="006514EF" w:rsidRPr="00502DA2" w:rsidRDefault="006514EF" w:rsidP="006514EF">
            <w:pPr>
              <w:rPr>
                <w:rFonts w:ascii="Times New Roman" w:hAnsi="Times New Roman" w:cs="Times New Roman"/>
                <w:bCs/>
                <w:color w:val="000000" w:themeColor="text1"/>
                <w:sz w:val="24"/>
                <w:szCs w:val="24"/>
              </w:rPr>
            </w:pPr>
            <w:r w:rsidRPr="00502DA2">
              <w:rPr>
                <w:rFonts w:ascii="Times New Roman" w:hAnsi="Times New Roman" w:cs="Times New Roman"/>
                <w:bCs/>
                <w:color w:val="000000" w:themeColor="text1"/>
                <w:sz w:val="24"/>
                <w:szCs w:val="24"/>
              </w:rPr>
              <w:t xml:space="preserve"> </w:t>
            </w:r>
            <w:sdt>
              <w:sdtPr>
                <w:rPr>
                  <w:rFonts w:ascii="Times New Roman" w:hAnsi="Times New Roman" w:cs="Times New Roman"/>
                  <w:bCs/>
                  <w:color w:val="000000" w:themeColor="text1"/>
                  <w:sz w:val="24"/>
                  <w:szCs w:val="24"/>
                </w:rPr>
                <w:id w:val="-2084835482"/>
                <w14:checkbox>
                  <w14:checked w14:val="0"/>
                  <w14:checkedState w14:val="2612" w14:font="MS Gothic"/>
                  <w14:uncheckedState w14:val="2610" w14:font="MS Gothic"/>
                </w14:checkbox>
              </w:sdtPr>
              <w:sdtEndPr/>
              <w:sdtContent>
                <w:r w:rsidRPr="00502DA2">
                  <w:rPr>
                    <w:rFonts w:ascii="Segoe UI Symbol" w:eastAsia="MS Gothic" w:hAnsi="Segoe UI Symbol" w:cs="Segoe UI Symbol"/>
                    <w:bCs/>
                    <w:color w:val="000000" w:themeColor="text1"/>
                    <w:sz w:val="24"/>
                    <w:szCs w:val="24"/>
                  </w:rPr>
                  <w:t>☐</w:t>
                </w:r>
              </w:sdtContent>
            </w:sdt>
            <w:r w:rsidRPr="00502DA2">
              <w:rPr>
                <w:rFonts w:ascii="Times New Roman" w:hAnsi="Times New Roman" w:cs="Times New Roman"/>
                <w:bCs/>
                <w:color w:val="000000" w:themeColor="text1"/>
                <w:sz w:val="24"/>
                <w:szCs w:val="24"/>
              </w:rPr>
              <w:t xml:space="preserve"> I can </w:t>
            </w:r>
            <w:r w:rsidR="00B41C9F">
              <w:rPr>
                <w:rFonts w:ascii="Times New Roman" w:hAnsi="Times New Roman" w:cs="Times New Roman"/>
                <w:bCs/>
                <w:color w:val="000000" w:themeColor="text1"/>
                <w:sz w:val="24"/>
                <w:szCs w:val="24"/>
              </w:rPr>
              <w:t>answer questions using details from the text.</w:t>
            </w:r>
          </w:p>
          <w:p w14:paraId="69B3429B" w14:textId="46BDD0D3" w:rsidR="006514EF" w:rsidRDefault="006514EF" w:rsidP="006514EF">
            <w:pPr>
              <w:rPr>
                <w:rFonts w:ascii="Times New Roman" w:hAnsi="Times New Roman" w:cs="Times New Roman"/>
                <w:bCs/>
                <w:color w:val="000000" w:themeColor="text1"/>
                <w:sz w:val="24"/>
                <w:szCs w:val="24"/>
              </w:rPr>
            </w:pPr>
            <w:r w:rsidRPr="00502DA2">
              <w:rPr>
                <w:rFonts w:ascii="Times New Roman" w:hAnsi="Times New Roman" w:cs="Times New Roman"/>
                <w:bCs/>
                <w:color w:val="000000" w:themeColor="text1"/>
                <w:sz w:val="24"/>
                <w:szCs w:val="24"/>
              </w:rPr>
              <w:t xml:space="preserve"> </w:t>
            </w:r>
            <w:sdt>
              <w:sdtPr>
                <w:rPr>
                  <w:rFonts w:ascii="Times New Roman" w:hAnsi="Times New Roman" w:cs="Times New Roman"/>
                  <w:bCs/>
                  <w:color w:val="000000" w:themeColor="text1"/>
                  <w:sz w:val="24"/>
                  <w:szCs w:val="24"/>
                </w:rPr>
                <w:id w:val="-1622370094"/>
                <w14:checkbox>
                  <w14:checked w14:val="0"/>
                  <w14:checkedState w14:val="2612" w14:font="MS Gothic"/>
                  <w14:uncheckedState w14:val="2610" w14:font="MS Gothic"/>
                </w14:checkbox>
              </w:sdtPr>
              <w:sdtEndPr/>
              <w:sdtContent>
                <w:r w:rsidRPr="00502DA2">
                  <w:rPr>
                    <w:rFonts w:ascii="Segoe UI Symbol" w:eastAsia="MS Gothic" w:hAnsi="Segoe UI Symbol" w:cs="Segoe UI Symbol"/>
                    <w:bCs/>
                    <w:color w:val="000000" w:themeColor="text1"/>
                    <w:sz w:val="24"/>
                    <w:szCs w:val="24"/>
                  </w:rPr>
                  <w:t>☐</w:t>
                </w:r>
              </w:sdtContent>
            </w:sdt>
            <w:r w:rsidRPr="00502DA2">
              <w:rPr>
                <w:rFonts w:ascii="Times New Roman" w:hAnsi="Times New Roman" w:cs="Times New Roman"/>
                <w:bCs/>
                <w:color w:val="000000" w:themeColor="text1"/>
                <w:sz w:val="24"/>
                <w:szCs w:val="24"/>
              </w:rPr>
              <w:t xml:space="preserve"> I can </w:t>
            </w:r>
            <w:r w:rsidR="00B41C9F">
              <w:rPr>
                <w:rFonts w:ascii="Times New Roman" w:hAnsi="Times New Roman" w:cs="Times New Roman"/>
                <w:bCs/>
                <w:color w:val="000000" w:themeColor="text1"/>
                <w:sz w:val="24"/>
                <w:szCs w:val="24"/>
              </w:rPr>
              <w:t>answer questions using textual evidence.</w:t>
            </w:r>
          </w:p>
          <w:p w14:paraId="5BA4F2DF" w14:textId="5284041D" w:rsidR="00E637A0" w:rsidRPr="00502DA2" w:rsidRDefault="00820799" w:rsidP="006514EF">
            <w:pPr>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1005892804"/>
                <w14:checkbox>
                  <w14:checked w14:val="0"/>
                  <w14:checkedState w14:val="2612" w14:font="MS Gothic"/>
                  <w14:uncheckedState w14:val="2610" w14:font="MS Gothic"/>
                </w14:checkbox>
              </w:sdtPr>
              <w:sdtEndPr/>
              <w:sdtContent>
                <w:r w:rsidR="00E637A0" w:rsidRPr="00502DA2">
                  <w:rPr>
                    <w:rFonts w:ascii="Segoe UI Symbol" w:eastAsia="MS Gothic" w:hAnsi="Segoe UI Symbol" w:cs="Segoe UI Symbol"/>
                    <w:bCs/>
                    <w:color w:val="000000" w:themeColor="text1"/>
                    <w:sz w:val="24"/>
                    <w:szCs w:val="24"/>
                  </w:rPr>
                  <w:t>☐</w:t>
                </w:r>
              </w:sdtContent>
            </w:sdt>
            <w:r w:rsidR="00E637A0" w:rsidRPr="00502DA2">
              <w:rPr>
                <w:rFonts w:ascii="Times New Roman" w:hAnsi="Times New Roman" w:cs="Times New Roman"/>
                <w:bCs/>
                <w:color w:val="000000" w:themeColor="text1"/>
                <w:sz w:val="24"/>
                <w:szCs w:val="24"/>
              </w:rPr>
              <w:t xml:space="preserve"> I can </w:t>
            </w:r>
            <w:r w:rsidR="00B41C9F">
              <w:rPr>
                <w:rFonts w:ascii="Times New Roman" w:hAnsi="Times New Roman" w:cs="Times New Roman"/>
                <w:bCs/>
                <w:color w:val="000000" w:themeColor="text1"/>
                <w:sz w:val="24"/>
                <w:szCs w:val="24"/>
              </w:rPr>
              <w:t>take a stance on a writing prompt.</w:t>
            </w:r>
          </w:p>
          <w:p w14:paraId="1D0F1A24" w14:textId="514C5241" w:rsidR="006514EF" w:rsidRDefault="006514EF" w:rsidP="006514EF">
            <w:pPr>
              <w:rPr>
                <w:rFonts w:ascii="Times New Roman" w:hAnsi="Times New Roman" w:cs="Times New Roman"/>
                <w:bCs/>
                <w:color w:val="000000" w:themeColor="text1"/>
                <w:sz w:val="24"/>
                <w:szCs w:val="24"/>
              </w:rPr>
            </w:pPr>
            <w:r w:rsidRPr="00502DA2">
              <w:rPr>
                <w:rFonts w:ascii="Times New Roman" w:hAnsi="Times New Roman" w:cs="Times New Roman"/>
                <w:bCs/>
                <w:color w:val="000000" w:themeColor="text1"/>
                <w:sz w:val="24"/>
                <w:szCs w:val="24"/>
              </w:rPr>
              <w:t xml:space="preserve"> </w:t>
            </w:r>
            <w:sdt>
              <w:sdtPr>
                <w:rPr>
                  <w:rFonts w:ascii="Times New Roman" w:hAnsi="Times New Roman" w:cs="Times New Roman"/>
                  <w:bCs/>
                  <w:color w:val="000000" w:themeColor="text1"/>
                  <w:sz w:val="24"/>
                  <w:szCs w:val="24"/>
                </w:rPr>
                <w:id w:val="2102679316"/>
                <w14:checkbox>
                  <w14:checked w14:val="0"/>
                  <w14:checkedState w14:val="2612" w14:font="MS Gothic"/>
                  <w14:uncheckedState w14:val="2610" w14:font="MS Gothic"/>
                </w14:checkbox>
              </w:sdtPr>
              <w:sdtEndPr/>
              <w:sdtContent>
                <w:r w:rsidR="008628DE">
                  <w:rPr>
                    <w:rFonts w:ascii="MS Gothic" w:eastAsia="MS Gothic" w:hAnsi="MS Gothic" w:cs="Times New Roman" w:hint="eastAsia"/>
                    <w:bCs/>
                    <w:color w:val="000000" w:themeColor="text1"/>
                    <w:sz w:val="24"/>
                    <w:szCs w:val="24"/>
                  </w:rPr>
                  <w:t>☐</w:t>
                </w:r>
              </w:sdtContent>
            </w:sdt>
            <w:r w:rsidRPr="00502DA2">
              <w:rPr>
                <w:rFonts w:ascii="Times New Roman" w:hAnsi="Times New Roman" w:cs="Times New Roman"/>
                <w:bCs/>
                <w:color w:val="000000" w:themeColor="text1"/>
                <w:sz w:val="24"/>
                <w:szCs w:val="24"/>
              </w:rPr>
              <w:t xml:space="preserve"> I can </w:t>
            </w:r>
            <w:r w:rsidR="008628DE">
              <w:rPr>
                <w:rFonts w:ascii="Times New Roman" w:hAnsi="Times New Roman" w:cs="Times New Roman"/>
                <w:bCs/>
                <w:color w:val="000000" w:themeColor="text1"/>
                <w:sz w:val="24"/>
                <w:szCs w:val="24"/>
              </w:rPr>
              <w:t>annotate texts to support comprehension and analysis.</w:t>
            </w:r>
          </w:p>
          <w:p w14:paraId="7E095F43" w14:textId="29BA5F3A" w:rsidR="008628DE" w:rsidRDefault="00820799" w:rsidP="006514EF">
            <w:pPr>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987129977"/>
                <w14:checkbox>
                  <w14:checked w14:val="0"/>
                  <w14:checkedState w14:val="2612" w14:font="MS Gothic"/>
                  <w14:uncheckedState w14:val="2610" w14:font="MS Gothic"/>
                </w14:checkbox>
              </w:sdtPr>
              <w:sdtEndPr/>
              <w:sdtContent>
                <w:r w:rsidR="008628DE">
                  <w:rPr>
                    <w:rFonts w:ascii="MS Gothic" w:eastAsia="MS Gothic" w:hAnsi="MS Gothic" w:cs="Times New Roman" w:hint="eastAsia"/>
                    <w:bCs/>
                    <w:color w:val="000000" w:themeColor="text1"/>
                    <w:sz w:val="24"/>
                    <w:szCs w:val="24"/>
                  </w:rPr>
                  <w:t>☐</w:t>
                </w:r>
              </w:sdtContent>
            </w:sdt>
            <w:r w:rsidR="008628DE" w:rsidRPr="00502DA2">
              <w:rPr>
                <w:rFonts w:ascii="Times New Roman" w:hAnsi="Times New Roman" w:cs="Times New Roman"/>
                <w:bCs/>
                <w:color w:val="000000" w:themeColor="text1"/>
                <w:sz w:val="24"/>
                <w:szCs w:val="24"/>
              </w:rPr>
              <w:t xml:space="preserve"> I can </w:t>
            </w:r>
            <w:r w:rsidR="008628DE">
              <w:rPr>
                <w:rFonts w:ascii="Times New Roman" w:hAnsi="Times New Roman" w:cs="Times New Roman"/>
                <w:bCs/>
                <w:color w:val="000000" w:themeColor="text1"/>
                <w:sz w:val="24"/>
                <w:szCs w:val="24"/>
              </w:rPr>
              <w:t>practice close and critical reading.</w:t>
            </w:r>
          </w:p>
          <w:p w14:paraId="775D48D1" w14:textId="752FD32F" w:rsidR="008628DE" w:rsidRPr="00502DA2" w:rsidRDefault="00820799" w:rsidP="008628DE">
            <w:pPr>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1160538584"/>
                <w14:checkbox>
                  <w14:checked w14:val="0"/>
                  <w14:checkedState w14:val="2612" w14:font="MS Gothic"/>
                  <w14:uncheckedState w14:val="2610" w14:font="MS Gothic"/>
                </w14:checkbox>
              </w:sdtPr>
              <w:sdtEndPr/>
              <w:sdtContent>
                <w:r w:rsidR="008628DE">
                  <w:rPr>
                    <w:rFonts w:ascii="MS Gothic" w:eastAsia="MS Gothic" w:hAnsi="MS Gothic" w:cs="Times New Roman" w:hint="eastAsia"/>
                    <w:bCs/>
                    <w:color w:val="000000" w:themeColor="text1"/>
                    <w:sz w:val="24"/>
                    <w:szCs w:val="24"/>
                  </w:rPr>
                  <w:t>☐</w:t>
                </w:r>
              </w:sdtContent>
            </w:sdt>
            <w:r w:rsidR="008628DE" w:rsidRPr="00502DA2">
              <w:rPr>
                <w:rFonts w:ascii="Times New Roman" w:hAnsi="Times New Roman" w:cs="Times New Roman"/>
                <w:bCs/>
                <w:color w:val="000000" w:themeColor="text1"/>
                <w:sz w:val="24"/>
                <w:szCs w:val="24"/>
              </w:rPr>
              <w:t xml:space="preserve"> I can </w:t>
            </w:r>
            <w:r w:rsidR="008628DE">
              <w:rPr>
                <w:rFonts w:ascii="Times New Roman" w:hAnsi="Times New Roman" w:cs="Times New Roman"/>
                <w:bCs/>
                <w:color w:val="000000" w:themeColor="text1"/>
                <w:sz w:val="24"/>
                <w:szCs w:val="24"/>
              </w:rPr>
              <w:t>identify words and phrases which indicate the tone of the passage.</w:t>
            </w:r>
          </w:p>
          <w:p w14:paraId="6DE3F63B" w14:textId="110BC4B6" w:rsidR="008628DE" w:rsidRPr="00502DA2" w:rsidRDefault="00820799" w:rsidP="006514EF">
            <w:pPr>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1320608381"/>
                <w14:checkbox>
                  <w14:checked w14:val="0"/>
                  <w14:checkedState w14:val="2612" w14:font="MS Gothic"/>
                  <w14:uncheckedState w14:val="2610" w14:font="MS Gothic"/>
                </w14:checkbox>
              </w:sdtPr>
              <w:sdtEndPr/>
              <w:sdtContent>
                <w:r w:rsidR="008628DE">
                  <w:rPr>
                    <w:rFonts w:ascii="MS Gothic" w:eastAsia="MS Gothic" w:hAnsi="MS Gothic" w:cs="Times New Roman" w:hint="eastAsia"/>
                    <w:bCs/>
                    <w:color w:val="000000" w:themeColor="text1"/>
                    <w:sz w:val="24"/>
                    <w:szCs w:val="24"/>
                  </w:rPr>
                  <w:t>☐</w:t>
                </w:r>
              </w:sdtContent>
            </w:sdt>
            <w:r w:rsidR="008628DE">
              <w:rPr>
                <w:rFonts w:ascii="Times New Roman" w:hAnsi="Times New Roman" w:cs="Times New Roman"/>
                <w:bCs/>
                <w:color w:val="000000" w:themeColor="text1"/>
                <w:sz w:val="24"/>
                <w:szCs w:val="24"/>
              </w:rPr>
              <w:t>I can introduce precise claims in writing.</w:t>
            </w:r>
          </w:p>
          <w:p w14:paraId="676A903F" w14:textId="77777777" w:rsidR="006514EF" w:rsidRPr="00502DA2" w:rsidRDefault="006514EF" w:rsidP="006514EF">
            <w:pPr>
              <w:rPr>
                <w:rFonts w:ascii="Times New Roman" w:hAnsi="Times New Roman" w:cs="Times New Roman"/>
                <w:b/>
                <w:color w:val="D9D9D9" w:themeColor="background1" w:themeShade="D9"/>
                <w:sz w:val="24"/>
                <w:szCs w:val="24"/>
              </w:rPr>
            </w:pPr>
          </w:p>
          <w:p w14:paraId="7E2CB16D" w14:textId="77777777" w:rsidR="006514EF" w:rsidRPr="00502DA2" w:rsidRDefault="006514EF" w:rsidP="006514EF">
            <w:pPr>
              <w:rPr>
                <w:rFonts w:ascii="Times New Roman" w:hAnsi="Times New Roman" w:cs="Times New Roman"/>
                <w:b/>
                <w:color w:val="000000" w:themeColor="text1"/>
                <w:sz w:val="24"/>
                <w:szCs w:val="24"/>
              </w:rPr>
            </w:pPr>
            <w:r w:rsidRPr="00502DA2">
              <w:rPr>
                <w:rFonts w:ascii="Times New Roman" w:hAnsi="Times New Roman" w:cs="Times New Roman"/>
                <w:b/>
                <w:color w:val="000000" w:themeColor="text1"/>
                <w:sz w:val="24"/>
                <w:szCs w:val="24"/>
              </w:rPr>
              <w:t>Tool(s) for Success Criteria:</w:t>
            </w:r>
          </w:p>
          <w:p w14:paraId="139F9C0F" w14:textId="77777777" w:rsidR="006514EF" w:rsidRPr="00502DA2" w:rsidRDefault="006514EF" w:rsidP="006514EF">
            <w:pPr>
              <w:rPr>
                <w:rFonts w:ascii="Times New Roman" w:hAnsi="Times New Roman" w:cs="Times New Roman"/>
                <w:b/>
                <w:color w:val="000000" w:themeColor="text1"/>
                <w:sz w:val="24"/>
                <w:szCs w:val="24"/>
              </w:rPr>
            </w:pPr>
          </w:p>
          <w:p w14:paraId="6D32AFDB" w14:textId="77777777" w:rsidR="006514EF" w:rsidRPr="00502DA2" w:rsidRDefault="00820799" w:rsidP="006514EF">
            <w:pPr>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393271859"/>
                <w14:checkbox>
                  <w14:checked w14:val="0"/>
                  <w14:checkedState w14:val="2612" w14:font="MS Gothic"/>
                  <w14:uncheckedState w14:val="2610" w14:font="MS Gothic"/>
                </w14:checkbox>
              </w:sdtPr>
              <w:sdtEndPr/>
              <w:sdtContent>
                <w:r w:rsidR="006514EF" w:rsidRPr="00502DA2">
                  <w:rPr>
                    <w:rFonts w:ascii="Segoe UI Symbol" w:eastAsia="MS Gothic" w:hAnsi="Segoe UI Symbol" w:cs="Segoe UI Symbol"/>
                    <w:bCs/>
                    <w:color w:val="000000" w:themeColor="text1"/>
                    <w:sz w:val="24"/>
                    <w:szCs w:val="24"/>
                  </w:rPr>
                  <w:t>☐</w:t>
                </w:r>
              </w:sdtContent>
            </w:sdt>
            <w:r w:rsidR="006514EF" w:rsidRPr="00502DA2">
              <w:rPr>
                <w:rFonts w:ascii="Times New Roman" w:hAnsi="Times New Roman" w:cs="Times New Roman"/>
                <w:bCs/>
                <w:color w:val="000000" w:themeColor="text1"/>
                <w:sz w:val="24"/>
                <w:szCs w:val="24"/>
              </w:rPr>
              <w:t xml:space="preserve"> Rubric</w:t>
            </w:r>
          </w:p>
          <w:p w14:paraId="4C915E8B" w14:textId="77777777" w:rsidR="006514EF" w:rsidRPr="00502DA2" w:rsidRDefault="00820799" w:rsidP="006514EF">
            <w:pPr>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1138309071"/>
                <w14:checkbox>
                  <w14:checked w14:val="1"/>
                  <w14:checkedState w14:val="2612" w14:font="MS Gothic"/>
                  <w14:uncheckedState w14:val="2610" w14:font="MS Gothic"/>
                </w14:checkbox>
              </w:sdtPr>
              <w:sdtEndPr/>
              <w:sdtContent>
                <w:r w:rsidR="006514EF" w:rsidRPr="00502DA2">
                  <w:rPr>
                    <w:rFonts w:ascii="Segoe UI Symbol" w:eastAsia="MS Gothic" w:hAnsi="Segoe UI Symbol" w:cs="Segoe UI Symbol"/>
                    <w:bCs/>
                    <w:color w:val="000000" w:themeColor="text1"/>
                    <w:sz w:val="24"/>
                    <w:szCs w:val="24"/>
                  </w:rPr>
                  <w:t>☒</w:t>
                </w:r>
              </w:sdtContent>
            </w:sdt>
            <w:r w:rsidR="006514EF" w:rsidRPr="00502DA2">
              <w:rPr>
                <w:rFonts w:ascii="Times New Roman" w:hAnsi="Times New Roman" w:cs="Times New Roman"/>
                <w:bCs/>
                <w:color w:val="000000" w:themeColor="text1"/>
                <w:sz w:val="24"/>
                <w:szCs w:val="24"/>
              </w:rPr>
              <w:t xml:space="preserve"> Self-Assessment</w:t>
            </w:r>
          </w:p>
          <w:p w14:paraId="7FE4C93E" w14:textId="77777777" w:rsidR="006514EF" w:rsidRPr="00502DA2" w:rsidRDefault="00820799" w:rsidP="006514EF">
            <w:pPr>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167244518"/>
                <w14:checkbox>
                  <w14:checked w14:val="0"/>
                  <w14:checkedState w14:val="2612" w14:font="MS Gothic"/>
                  <w14:uncheckedState w14:val="2610" w14:font="MS Gothic"/>
                </w14:checkbox>
              </w:sdtPr>
              <w:sdtEndPr/>
              <w:sdtContent>
                <w:r w:rsidR="006514EF" w:rsidRPr="00502DA2">
                  <w:rPr>
                    <w:rFonts w:ascii="Segoe UI Symbol" w:eastAsia="MS Gothic" w:hAnsi="Segoe UI Symbol" w:cs="Segoe UI Symbol"/>
                    <w:bCs/>
                    <w:color w:val="000000" w:themeColor="text1"/>
                    <w:sz w:val="24"/>
                    <w:szCs w:val="24"/>
                  </w:rPr>
                  <w:t>☐</w:t>
                </w:r>
              </w:sdtContent>
            </w:sdt>
            <w:r w:rsidR="006514EF" w:rsidRPr="00502DA2">
              <w:rPr>
                <w:rFonts w:ascii="Times New Roman" w:hAnsi="Times New Roman" w:cs="Times New Roman"/>
                <w:bCs/>
                <w:color w:val="000000" w:themeColor="text1"/>
                <w:sz w:val="24"/>
                <w:szCs w:val="24"/>
              </w:rPr>
              <w:t xml:space="preserve"> Checklist</w:t>
            </w:r>
          </w:p>
          <w:p w14:paraId="07094C0F" w14:textId="77777777" w:rsidR="006514EF" w:rsidRPr="00502DA2" w:rsidRDefault="00820799" w:rsidP="006514EF">
            <w:pPr>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580366941"/>
                <w14:checkbox>
                  <w14:checked w14:val="0"/>
                  <w14:checkedState w14:val="2612" w14:font="MS Gothic"/>
                  <w14:uncheckedState w14:val="2610" w14:font="MS Gothic"/>
                </w14:checkbox>
              </w:sdtPr>
              <w:sdtEndPr/>
              <w:sdtContent>
                <w:r w:rsidR="006514EF" w:rsidRPr="00502DA2">
                  <w:rPr>
                    <w:rFonts w:ascii="Segoe UI Symbol" w:eastAsia="MS Gothic" w:hAnsi="Segoe UI Symbol" w:cs="Segoe UI Symbol"/>
                    <w:bCs/>
                    <w:color w:val="000000" w:themeColor="text1"/>
                    <w:sz w:val="24"/>
                    <w:szCs w:val="24"/>
                  </w:rPr>
                  <w:t>☐</w:t>
                </w:r>
              </w:sdtContent>
            </w:sdt>
            <w:r w:rsidR="006514EF" w:rsidRPr="00502DA2">
              <w:rPr>
                <w:rFonts w:ascii="Times New Roman" w:hAnsi="Times New Roman" w:cs="Times New Roman"/>
                <w:bCs/>
                <w:color w:val="000000" w:themeColor="text1"/>
                <w:sz w:val="24"/>
                <w:szCs w:val="24"/>
              </w:rPr>
              <w:t xml:space="preserve"> Peer Assessment</w:t>
            </w:r>
          </w:p>
          <w:p w14:paraId="0AB78ABC" w14:textId="77777777" w:rsidR="006514EF" w:rsidRPr="00502DA2" w:rsidRDefault="00820799" w:rsidP="006514EF">
            <w:pPr>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986910317"/>
                <w14:checkbox>
                  <w14:checked w14:val="0"/>
                  <w14:checkedState w14:val="2612" w14:font="MS Gothic"/>
                  <w14:uncheckedState w14:val="2610" w14:font="MS Gothic"/>
                </w14:checkbox>
              </w:sdtPr>
              <w:sdtEndPr/>
              <w:sdtContent>
                <w:r w:rsidR="006514EF" w:rsidRPr="00502DA2">
                  <w:rPr>
                    <w:rFonts w:ascii="Segoe UI Symbol" w:eastAsia="MS Gothic" w:hAnsi="Segoe UI Symbol" w:cs="Segoe UI Symbol"/>
                    <w:bCs/>
                    <w:color w:val="000000" w:themeColor="text1"/>
                    <w:sz w:val="24"/>
                    <w:szCs w:val="24"/>
                  </w:rPr>
                  <w:t>☐</w:t>
                </w:r>
              </w:sdtContent>
            </w:sdt>
            <w:r w:rsidR="006514EF" w:rsidRPr="00502DA2">
              <w:rPr>
                <w:rFonts w:ascii="Times New Roman" w:hAnsi="Times New Roman" w:cs="Times New Roman"/>
                <w:bCs/>
                <w:color w:val="000000" w:themeColor="text1"/>
                <w:sz w:val="24"/>
                <w:szCs w:val="24"/>
              </w:rPr>
              <w:t xml:space="preserve"> Exemplars/Non-Exemplars</w:t>
            </w:r>
          </w:p>
          <w:p w14:paraId="3E51F303" w14:textId="77777777" w:rsidR="006514EF" w:rsidRPr="00502DA2" w:rsidRDefault="00820799" w:rsidP="006514EF">
            <w:pPr>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2117403972"/>
                <w14:checkbox>
                  <w14:checked w14:val="0"/>
                  <w14:checkedState w14:val="2612" w14:font="MS Gothic"/>
                  <w14:uncheckedState w14:val="2610" w14:font="MS Gothic"/>
                </w14:checkbox>
              </w:sdtPr>
              <w:sdtEndPr/>
              <w:sdtContent>
                <w:r w:rsidR="006514EF" w:rsidRPr="00502DA2">
                  <w:rPr>
                    <w:rFonts w:ascii="Segoe UI Symbol" w:eastAsia="MS Gothic" w:hAnsi="Segoe UI Symbol" w:cs="Segoe UI Symbol"/>
                    <w:bCs/>
                    <w:color w:val="000000" w:themeColor="text1"/>
                    <w:sz w:val="24"/>
                    <w:szCs w:val="24"/>
                  </w:rPr>
                  <w:t>☐</w:t>
                </w:r>
              </w:sdtContent>
            </w:sdt>
            <w:r w:rsidR="006514EF" w:rsidRPr="00502DA2">
              <w:rPr>
                <w:rFonts w:ascii="Times New Roman" w:hAnsi="Times New Roman" w:cs="Times New Roman"/>
                <w:bCs/>
                <w:color w:val="000000" w:themeColor="text1"/>
                <w:sz w:val="24"/>
                <w:szCs w:val="24"/>
              </w:rPr>
              <w:t xml:space="preserve"> Other: _______________</w:t>
            </w:r>
          </w:p>
          <w:p w14:paraId="68E49414" w14:textId="77777777" w:rsidR="006514EF" w:rsidRPr="00502DA2" w:rsidRDefault="006514EF" w:rsidP="006514EF">
            <w:pPr>
              <w:jc w:val="center"/>
              <w:rPr>
                <w:rFonts w:ascii="Times New Roman" w:hAnsi="Times New Roman" w:cs="Times New Roman"/>
                <w:b/>
                <w:color w:val="D9D9D9" w:themeColor="background1" w:themeShade="D9"/>
                <w:sz w:val="24"/>
                <w:szCs w:val="24"/>
              </w:rPr>
            </w:pPr>
          </w:p>
          <w:p w14:paraId="2411A2E0" w14:textId="77777777" w:rsidR="006514EF" w:rsidRPr="00502DA2" w:rsidRDefault="006514EF" w:rsidP="006514EF">
            <w:pPr>
              <w:jc w:val="center"/>
              <w:rPr>
                <w:rFonts w:ascii="Times New Roman" w:hAnsi="Times New Roman" w:cs="Times New Roman"/>
                <w:b/>
                <w:color w:val="D9D9D9" w:themeColor="background1" w:themeShade="D9"/>
                <w:sz w:val="24"/>
                <w:szCs w:val="24"/>
              </w:rPr>
            </w:pPr>
          </w:p>
          <w:p w14:paraId="53A23C85" w14:textId="77777777" w:rsidR="006514EF" w:rsidRPr="00502DA2" w:rsidRDefault="006514EF" w:rsidP="006514EF">
            <w:pPr>
              <w:rPr>
                <w:rFonts w:ascii="Times New Roman" w:hAnsi="Times New Roman" w:cs="Times New Roman"/>
                <w:b/>
                <w:color w:val="D9D9D9" w:themeColor="background1" w:themeShade="D9"/>
                <w:sz w:val="24"/>
                <w:szCs w:val="24"/>
              </w:rPr>
            </w:pPr>
          </w:p>
          <w:p w14:paraId="11F8AFA8" w14:textId="77777777" w:rsidR="006514EF" w:rsidRPr="00502DA2" w:rsidRDefault="006514EF" w:rsidP="006514EF">
            <w:pPr>
              <w:jc w:val="center"/>
              <w:rPr>
                <w:rFonts w:ascii="Times New Roman" w:hAnsi="Times New Roman" w:cs="Times New Roman"/>
                <w:b/>
                <w:color w:val="D9D9D9" w:themeColor="background1" w:themeShade="D9"/>
                <w:sz w:val="24"/>
                <w:szCs w:val="24"/>
              </w:rPr>
            </w:pPr>
          </w:p>
        </w:tc>
      </w:tr>
      <w:tr w:rsidR="006514EF" w:rsidRPr="00502DA2" w14:paraId="3F772162" w14:textId="77777777" w:rsidTr="00B5323C">
        <w:trPr>
          <w:cantSplit/>
          <w:trHeight w:val="1052"/>
        </w:trPr>
        <w:tc>
          <w:tcPr>
            <w:tcW w:w="805" w:type="dxa"/>
            <w:textDirection w:val="btLr"/>
            <w:vAlign w:val="center"/>
          </w:tcPr>
          <w:p w14:paraId="602C3627" w14:textId="77777777" w:rsidR="006514EF" w:rsidRPr="00502DA2" w:rsidRDefault="006514EF" w:rsidP="006514EF">
            <w:pPr>
              <w:ind w:left="113" w:right="113"/>
              <w:jc w:val="center"/>
              <w:rPr>
                <w:rFonts w:ascii="Times New Roman" w:hAnsi="Times New Roman" w:cs="Times New Roman"/>
                <w:b/>
                <w:sz w:val="24"/>
                <w:szCs w:val="24"/>
              </w:rPr>
            </w:pPr>
            <w:r w:rsidRPr="00502DA2">
              <w:rPr>
                <w:rFonts w:ascii="Times New Roman" w:hAnsi="Times New Roman" w:cs="Times New Roman"/>
                <w:b/>
                <w:sz w:val="24"/>
                <w:szCs w:val="24"/>
              </w:rPr>
              <w:lastRenderedPageBreak/>
              <w:t>Tuesday</w:t>
            </w:r>
          </w:p>
        </w:tc>
        <w:tc>
          <w:tcPr>
            <w:tcW w:w="2430" w:type="dxa"/>
            <w:vAlign w:val="center"/>
          </w:tcPr>
          <w:p w14:paraId="1B265ACD" w14:textId="6F76BD11" w:rsidR="006514EF" w:rsidRPr="00502DA2" w:rsidRDefault="009F1AC3" w:rsidP="006514EF">
            <w:pPr>
              <w:jc w:val="center"/>
              <w:rPr>
                <w:rFonts w:ascii="Times New Roman" w:hAnsi="Times New Roman" w:cs="Times New Roman"/>
                <w:sz w:val="24"/>
                <w:szCs w:val="24"/>
              </w:rPr>
            </w:pPr>
            <w:r>
              <w:rPr>
                <w:rFonts w:ascii="Times New Roman" w:hAnsi="Times New Roman" w:cs="Times New Roman"/>
                <w:sz w:val="24"/>
                <w:szCs w:val="24"/>
              </w:rPr>
              <w:t>I am learning how to support my answers with textual evidence.</w:t>
            </w:r>
          </w:p>
        </w:tc>
        <w:tc>
          <w:tcPr>
            <w:tcW w:w="2610" w:type="dxa"/>
            <w:vAlign w:val="center"/>
          </w:tcPr>
          <w:p w14:paraId="29761BC7" w14:textId="12C135F5" w:rsidR="006514EF" w:rsidRPr="005F6B38" w:rsidRDefault="005F6B38" w:rsidP="006514EF">
            <w:pPr>
              <w:rPr>
                <w:rFonts w:ascii="Times New Roman" w:hAnsi="Times New Roman" w:cs="Times New Roman"/>
                <w:sz w:val="24"/>
                <w:szCs w:val="24"/>
              </w:rPr>
            </w:pPr>
            <w:r>
              <w:rPr>
                <w:rFonts w:ascii="Times New Roman" w:hAnsi="Times New Roman" w:cs="Times New Roman"/>
                <w:sz w:val="24"/>
                <w:szCs w:val="24"/>
              </w:rPr>
              <w:t xml:space="preserve">Based on what you read yesterday from </w:t>
            </w:r>
            <w:r>
              <w:rPr>
                <w:rFonts w:ascii="Times New Roman" w:hAnsi="Times New Roman" w:cs="Times New Roman"/>
                <w:i/>
                <w:iCs/>
                <w:sz w:val="24"/>
                <w:szCs w:val="24"/>
              </w:rPr>
              <w:t>Maus</w:t>
            </w:r>
            <w:r>
              <w:rPr>
                <w:rFonts w:ascii="Times New Roman" w:hAnsi="Times New Roman" w:cs="Times New Roman"/>
                <w:sz w:val="24"/>
                <w:szCs w:val="24"/>
              </w:rPr>
              <w:t>. What does it take to survive a crisis?</w:t>
            </w:r>
          </w:p>
        </w:tc>
        <w:tc>
          <w:tcPr>
            <w:tcW w:w="2970" w:type="dxa"/>
            <w:vAlign w:val="center"/>
          </w:tcPr>
          <w:p w14:paraId="0D1A7556" w14:textId="77777777" w:rsidR="002D439A" w:rsidRDefault="00EC3709" w:rsidP="006514EF">
            <w:pPr>
              <w:rPr>
                <w:rFonts w:ascii="Times New Roman" w:hAnsi="Times New Roman" w:cs="Times New Roman"/>
                <w:sz w:val="24"/>
                <w:szCs w:val="24"/>
              </w:rPr>
            </w:pPr>
            <w:r>
              <w:rPr>
                <w:rFonts w:ascii="Times New Roman" w:hAnsi="Times New Roman" w:cs="Times New Roman"/>
                <w:sz w:val="24"/>
                <w:szCs w:val="24"/>
              </w:rPr>
              <w:t>Assessment practice. Have students complete individually and then go over correct answers as a class.</w:t>
            </w:r>
          </w:p>
          <w:p w14:paraId="331468B3" w14:textId="7FF6B25A" w:rsidR="00EC3709" w:rsidRPr="00502DA2" w:rsidRDefault="00EC3709" w:rsidP="006514EF">
            <w:pPr>
              <w:rPr>
                <w:rFonts w:ascii="Times New Roman" w:hAnsi="Times New Roman" w:cs="Times New Roman"/>
                <w:sz w:val="24"/>
                <w:szCs w:val="24"/>
              </w:rPr>
            </w:pPr>
            <w:r>
              <w:rPr>
                <w:rFonts w:ascii="Times New Roman" w:hAnsi="Times New Roman" w:cs="Times New Roman"/>
                <w:sz w:val="24"/>
                <w:szCs w:val="24"/>
              </w:rPr>
              <w:t>Analyze the text: Go over first questions together. Show how to go back and find textual evidence.</w:t>
            </w:r>
            <w:r w:rsidR="00B90317">
              <w:rPr>
                <w:rFonts w:ascii="Times New Roman" w:hAnsi="Times New Roman" w:cs="Times New Roman"/>
                <w:sz w:val="24"/>
                <w:szCs w:val="24"/>
              </w:rPr>
              <w:t xml:space="preserve"> Have students complete the questions (if they don’t finish, let them know they will be able to finis</w:t>
            </w:r>
            <w:r w:rsidR="009F1AC3">
              <w:rPr>
                <w:rFonts w:ascii="Times New Roman" w:hAnsi="Times New Roman" w:cs="Times New Roman"/>
                <w:sz w:val="24"/>
                <w:szCs w:val="24"/>
              </w:rPr>
              <w:t>h Wednesday/Thursday.</w:t>
            </w:r>
          </w:p>
        </w:tc>
        <w:tc>
          <w:tcPr>
            <w:tcW w:w="2340" w:type="dxa"/>
            <w:vAlign w:val="center"/>
          </w:tcPr>
          <w:p w14:paraId="310178D7" w14:textId="24679691" w:rsidR="006514EF" w:rsidRPr="00502DA2" w:rsidRDefault="00DB07E8" w:rsidP="006514EF">
            <w:pPr>
              <w:rPr>
                <w:rFonts w:ascii="Times New Roman" w:hAnsi="Times New Roman" w:cs="Times New Roman"/>
                <w:sz w:val="24"/>
                <w:szCs w:val="24"/>
              </w:rPr>
            </w:pPr>
            <w:r>
              <w:rPr>
                <w:rFonts w:ascii="Times New Roman" w:hAnsi="Times New Roman" w:cs="Times New Roman"/>
                <w:sz w:val="24"/>
                <w:szCs w:val="24"/>
              </w:rPr>
              <w:t>Which part of answering a question using textual evidence do you still need help on?</w:t>
            </w:r>
          </w:p>
        </w:tc>
        <w:tc>
          <w:tcPr>
            <w:tcW w:w="3420" w:type="dxa"/>
            <w:vMerge/>
            <w:vAlign w:val="center"/>
          </w:tcPr>
          <w:p w14:paraId="20859378" w14:textId="77777777" w:rsidR="006514EF" w:rsidRPr="00502DA2" w:rsidRDefault="006514EF" w:rsidP="006514EF">
            <w:pPr>
              <w:jc w:val="center"/>
              <w:rPr>
                <w:rFonts w:ascii="Times New Roman" w:hAnsi="Times New Roman" w:cs="Times New Roman"/>
                <w:b/>
                <w:color w:val="D9D9D9" w:themeColor="background1" w:themeShade="D9"/>
                <w:sz w:val="24"/>
                <w:szCs w:val="24"/>
              </w:rPr>
            </w:pPr>
          </w:p>
        </w:tc>
      </w:tr>
      <w:tr w:rsidR="006514EF" w:rsidRPr="00502DA2" w14:paraId="030FDA7A" w14:textId="77777777" w:rsidTr="00B5323C">
        <w:trPr>
          <w:cantSplit/>
          <w:trHeight w:val="1151"/>
        </w:trPr>
        <w:tc>
          <w:tcPr>
            <w:tcW w:w="805" w:type="dxa"/>
            <w:textDirection w:val="btLr"/>
            <w:vAlign w:val="center"/>
          </w:tcPr>
          <w:p w14:paraId="58488EAE" w14:textId="77777777" w:rsidR="006514EF" w:rsidRPr="00502DA2" w:rsidRDefault="006514EF" w:rsidP="006514EF">
            <w:pPr>
              <w:ind w:left="113" w:right="113"/>
              <w:jc w:val="center"/>
              <w:rPr>
                <w:rFonts w:ascii="Times New Roman" w:hAnsi="Times New Roman" w:cs="Times New Roman"/>
                <w:b/>
                <w:sz w:val="24"/>
                <w:szCs w:val="24"/>
              </w:rPr>
            </w:pPr>
            <w:r w:rsidRPr="00502DA2">
              <w:rPr>
                <w:rFonts w:ascii="Times New Roman" w:hAnsi="Times New Roman" w:cs="Times New Roman"/>
                <w:b/>
                <w:sz w:val="24"/>
                <w:szCs w:val="24"/>
              </w:rPr>
              <w:t>Wednesday</w:t>
            </w:r>
          </w:p>
        </w:tc>
        <w:tc>
          <w:tcPr>
            <w:tcW w:w="2430" w:type="dxa"/>
            <w:vAlign w:val="center"/>
          </w:tcPr>
          <w:p w14:paraId="7296A07E" w14:textId="3B45CB23" w:rsidR="006514EF" w:rsidRPr="00502DA2" w:rsidRDefault="009F1AC3" w:rsidP="006514EF">
            <w:pPr>
              <w:jc w:val="center"/>
              <w:rPr>
                <w:rFonts w:ascii="Times New Roman" w:hAnsi="Times New Roman" w:cs="Times New Roman"/>
                <w:sz w:val="24"/>
                <w:szCs w:val="24"/>
              </w:rPr>
            </w:pPr>
            <w:r>
              <w:rPr>
                <w:rFonts w:ascii="Times New Roman" w:hAnsi="Times New Roman" w:cs="Times New Roman"/>
                <w:sz w:val="24"/>
                <w:szCs w:val="24"/>
              </w:rPr>
              <w:t>I am learning how to support my answers with textual evidence.</w:t>
            </w:r>
          </w:p>
        </w:tc>
        <w:tc>
          <w:tcPr>
            <w:tcW w:w="2610" w:type="dxa"/>
            <w:vAlign w:val="center"/>
          </w:tcPr>
          <w:p w14:paraId="17980892" w14:textId="6C4063E3" w:rsidR="006514EF" w:rsidRPr="00B41C9F" w:rsidRDefault="00B41C9F" w:rsidP="006514EF">
            <w:pPr>
              <w:rPr>
                <w:rFonts w:ascii="Times New Roman" w:hAnsi="Times New Roman" w:cs="Times New Roman"/>
                <w:sz w:val="24"/>
                <w:szCs w:val="24"/>
              </w:rPr>
            </w:pPr>
            <w:r>
              <w:rPr>
                <w:rFonts w:ascii="Times New Roman" w:hAnsi="Times New Roman" w:cs="Times New Roman"/>
                <w:sz w:val="24"/>
                <w:szCs w:val="24"/>
              </w:rPr>
              <w:t xml:space="preserve">Write a three to five sentence summary of the excerpt from </w:t>
            </w:r>
            <w:r>
              <w:rPr>
                <w:rFonts w:ascii="Times New Roman" w:hAnsi="Times New Roman" w:cs="Times New Roman"/>
                <w:i/>
                <w:iCs/>
                <w:sz w:val="24"/>
                <w:szCs w:val="24"/>
              </w:rPr>
              <w:t>Maus</w:t>
            </w:r>
            <w:r>
              <w:rPr>
                <w:rFonts w:ascii="Times New Roman" w:hAnsi="Times New Roman" w:cs="Times New Roman"/>
                <w:sz w:val="24"/>
                <w:szCs w:val="24"/>
              </w:rPr>
              <w:t>.</w:t>
            </w:r>
          </w:p>
        </w:tc>
        <w:tc>
          <w:tcPr>
            <w:tcW w:w="2970" w:type="dxa"/>
            <w:vAlign w:val="center"/>
          </w:tcPr>
          <w:p w14:paraId="3E8D9A30" w14:textId="7966224A" w:rsidR="002D439A" w:rsidRPr="00502DA2" w:rsidRDefault="00B90317" w:rsidP="006514EF">
            <w:pPr>
              <w:rPr>
                <w:rFonts w:ascii="Times New Roman" w:hAnsi="Times New Roman" w:cs="Times New Roman"/>
                <w:sz w:val="24"/>
                <w:szCs w:val="24"/>
              </w:rPr>
            </w:pPr>
            <w:r>
              <w:rPr>
                <w:rFonts w:ascii="Times New Roman" w:hAnsi="Times New Roman" w:cs="Times New Roman"/>
                <w:sz w:val="24"/>
                <w:szCs w:val="24"/>
              </w:rPr>
              <w:t>-Start Pre-assessment</w:t>
            </w:r>
          </w:p>
        </w:tc>
        <w:tc>
          <w:tcPr>
            <w:tcW w:w="2340" w:type="dxa"/>
            <w:vAlign w:val="center"/>
          </w:tcPr>
          <w:p w14:paraId="5960F269" w14:textId="76A8B8FF" w:rsidR="006514EF" w:rsidRPr="00502DA2" w:rsidRDefault="009F1AC3" w:rsidP="006514EF">
            <w:pPr>
              <w:rPr>
                <w:rFonts w:ascii="Times New Roman" w:hAnsi="Times New Roman" w:cs="Times New Roman"/>
                <w:sz w:val="24"/>
                <w:szCs w:val="24"/>
              </w:rPr>
            </w:pPr>
            <w:r>
              <w:rPr>
                <w:rFonts w:ascii="Times New Roman" w:hAnsi="Times New Roman" w:cs="Times New Roman"/>
                <w:sz w:val="24"/>
                <w:szCs w:val="24"/>
              </w:rPr>
              <w:t>Work on Analyze the text questions.</w:t>
            </w:r>
          </w:p>
        </w:tc>
        <w:tc>
          <w:tcPr>
            <w:tcW w:w="3420" w:type="dxa"/>
            <w:vMerge/>
            <w:vAlign w:val="center"/>
          </w:tcPr>
          <w:p w14:paraId="77409137" w14:textId="77777777" w:rsidR="006514EF" w:rsidRPr="00502DA2" w:rsidRDefault="006514EF" w:rsidP="006514EF">
            <w:pPr>
              <w:jc w:val="center"/>
              <w:rPr>
                <w:rFonts w:ascii="Times New Roman" w:hAnsi="Times New Roman" w:cs="Times New Roman"/>
                <w:b/>
                <w:color w:val="D9D9D9" w:themeColor="background1" w:themeShade="D9"/>
                <w:sz w:val="24"/>
                <w:szCs w:val="24"/>
              </w:rPr>
            </w:pPr>
          </w:p>
        </w:tc>
      </w:tr>
      <w:tr w:rsidR="006514EF" w:rsidRPr="00502DA2" w14:paraId="3445D9E1" w14:textId="77777777" w:rsidTr="00B5323C">
        <w:trPr>
          <w:cantSplit/>
          <w:trHeight w:val="1601"/>
        </w:trPr>
        <w:tc>
          <w:tcPr>
            <w:tcW w:w="805" w:type="dxa"/>
            <w:textDirection w:val="btLr"/>
            <w:vAlign w:val="center"/>
          </w:tcPr>
          <w:p w14:paraId="123D3897" w14:textId="77777777" w:rsidR="006514EF" w:rsidRPr="00502DA2" w:rsidRDefault="006514EF" w:rsidP="006514EF">
            <w:pPr>
              <w:ind w:left="113" w:right="113"/>
              <w:jc w:val="center"/>
              <w:rPr>
                <w:rFonts w:ascii="Times New Roman" w:hAnsi="Times New Roman" w:cs="Times New Roman"/>
                <w:b/>
                <w:sz w:val="24"/>
                <w:szCs w:val="24"/>
              </w:rPr>
            </w:pPr>
            <w:r w:rsidRPr="00502DA2">
              <w:rPr>
                <w:rFonts w:ascii="Times New Roman" w:hAnsi="Times New Roman" w:cs="Times New Roman"/>
                <w:b/>
                <w:sz w:val="24"/>
                <w:szCs w:val="24"/>
              </w:rPr>
              <w:t>Thursday</w:t>
            </w:r>
          </w:p>
        </w:tc>
        <w:tc>
          <w:tcPr>
            <w:tcW w:w="2430" w:type="dxa"/>
            <w:vAlign w:val="center"/>
          </w:tcPr>
          <w:p w14:paraId="51B0AA29" w14:textId="7F8EDAEC" w:rsidR="006514EF" w:rsidRPr="00502DA2" w:rsidRDefault="009F1AC3" w:rsidP="006514EF">
            <w:pPr>
              <w:jc w:val="center"/>
              <w:rPr>
                <w:rFonts w:ascii="Times New Roman" w:hAnsi="Times New Roman" w:cs="Times New Roman"/>
                <w:sz w:val="24"/>
                <w:szCs w:val="24"/>
              </w:rPr>
            </w:pPr>
            <w:r>
              <w:rPr>
                <w:rFonts w:ascii="Times New Roman" w:hAnsi="Times New Roman" w:cs="Times New Roman"/>
                <w:sz w:val="24"/>
                <w:szCs w:val="24"/>
              </w:rPr>
              <w:t>I am learning how to support my answers with textual evidence.</w:t>
            </w:r>
          </w:p>
        </w:tc>
        <w:tc>
          <w:tcPr>
            <w:tcW w:w="2610" w:type="dxa"/>
            <w:vAlign w:val="center"/>
          </w:tcPr>
          <w:p w14:paraId="017CC54F" w14:textId="2A132E86" w:rsidR="006514EF" w:rsidRPr="008628DE" w:rsidRDefault="008628DE" w:rsidP="006514EF">
            <w:pPr>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iCs/>
                <w:sz w:val="24"/>
                <w:szCs w:val="24"/>
              </w:rPr>
              <w:t>Maus</w:t>
            </w:r>
            <w:r>
              <w:rPr>
                <w:rFonts w:ascii="Times New Roman" w:hAnsi="Times New Roman" w:cs="Times New Roman"/>
                <w:sz w:val="24"/>
                <w:szCs w:val="24"/>
              </w:rPr>
              <w:t xml:space="preserve"> Mice represent Jews and cats represent Germans.</w:t>
            </w:r>
            <w:r w:rsidR="009F1AC3">
              <w:rPr>
                <w:rFonts w:ascii="Times New Roman" w:hAnsi="Times New Roman" w:cs="Times New Roman"/>
                <w:sz w:val="24"/>
                <w:szCs w:val="24"/>
              </w:rPr>
              <w:t xml:space="preserve"> Was this an effective way for Spiegelman to tell this story?</w:t>
            </w:r>
          </w:p>
        </w:tc>
        <w:tc>
          <w:tcPr>
            <w:tcW w:w="2970" w:type="dxa"/>
            <w:vAlign w:val="center"/>
          </w:tcPr>
          <w:p w14:paraId="2AAA1615" w14:textId="362E100D" w:rsidR="00BE4374" w:rsidRPr="00502DA2" w:rsidRDefault="00B90317" w:rsidP="006514EF">
            <w:pPr>
              <w:rPr>
                <w:rFonts w:ascii="Times New Roman" w:hAnsi="Times New Roman" w:cs="Times New Roman"/>
                <w:sz w:val="24"/>
                <w:szCs w:val="24"/>
              </w:rPr>
            </w:pPr>
            <w:r>
              <w:rPr>
                <w:rFonts w:ascii="Times New Roman" w:hAnsi="Times New Roman" w:cs="Times New Roman"/>
                <w:sz w:val="24"/>
                <w:szCs w:val="24"/>
              </w:rPr>
              <w:t>-Finish Pre-assessment</w:t>
            </w:r>
          </w:p>
        </w:tc>
        <w:tc>
          <w:tcPr>
            <w:tcW w:w="2340" w:type="dxa"/>
            <w:vAlign w:val="center"/>
          </w:tcPr>
          <w:p w14:paraId="5A1DE7D0" w14:textId="19436E56" w:rsidR="006514EF" w:rsidRPr="00502DA2" w:rsidRDefault="009F1AC3" w:rsidP="006514EF">
            <w:pPr>
              <w:rPr>
                <w:rFonts w:ascii="Times New Roman" w:hAnsi="Times New Roman" w:cs="Times New Roman"/>
                <w:sz w:val="24"/>
                <w:szCs w:val="24"/>
              </w:rPr>
            </w:pPr>
            <w:r>
              <w:rPr>
                <w:rFonts w:ascii="Times New Roman" w:hAnsi="Times New Roman" w:cs="Times New Roman"/>
                <w:sz w:val="24"/>
                <w:szCs w:val="24"/>
              </w:rPr>
              <w:t>Work on Analyze the text questions.</w:t>
            </w:r>
          </w:p>
        </w:tc>
        <w:tc>
          <w:tcPr>
            <w:tcW w:w="3420" w:type="dxa"/>
            <w:vMerge/>
            <w:vAlign w:val="center"/>
          </w:tcPr>
          <w:p w14:paraId="48530724" w14:textId="77777777" w:rsidR="006514EF" w:rsidRPr="00502DA2" w:rsidRDefault="006514EF" w:rsidP="006514EF">
            <w:pPr>
              <w:jc w:val="center"/>
              <w:rPr>
                <w:rFonts w:ascii="Times New Roman" w:hAnsi="Times New Roman" w:cs="Times New Roman"/>
                <w:b/>
                <w:color w:val="D9D9D9" w:themeColor="background1" w:themeShade="D9"/>
                <w:sz w:val="24"/>
                <w:szCs w:val="24"/>
              </w:rPr>
            </w:pPr>
          </w:p>
        </w:tc>
      </w:tr>
      <w:tr w:rsidR="00BE4374" w:rsidRPr="00502DA2" w14:paraId="46C5D20B" w14:textId="77777777" w:rsidTr="00B5323C">
        <w:trPr>
          <w:cantSplit/>
          <w:trHeight w:val="1268"/>
        </w:trPr>
        <w:tc>
          <w:tcPr>
            <w:tcW w:w="805" w:type="dxa"/>
            <w:textDirection w:val="btLr"/>
            <w:vAlign w:val="center"/>
          </w:tcPr>
          <w:p w14:paraId="76C4527E" w14:textId="77777777" w:rsidR="00BE4374" w:rsidRPr="00502DA2" w:rsidRDefault="00BE4374" w:rsidP="00BE4374">
            <w:pPr>
              <w:ind w:left="113" w:right="113"/>
              <w:jc w:val="center"/>
              <w:rPr>
                <w:rFonts w:ascii="Times New Roman" w:hAnsi="Times New Roman" w:cs="Times New Roman"/>
                <w:b/>
                <w:sz w:val="24"/>
                <w:szCs w:val="24"/>
              </w:rPr>
            </w:pPr>
            <w:r w:rsidRPr="00502DA2">
              <w:rPr>
                <w:rFonts w:ascii="Times New Roman" w:hAnsi="Times New Roman" w:cs="Times New Roman"/>
                <w:b/>
                <w:sz w:val="24"/>
                <w:szCs w:val="24"/>
              </w:rPr>
              <w:t>Friday</w:t>
            </w:r>
          </w:p>
        </w:tc>
        <w:tc>
          <w:tcPr>
            <w:tcW w:w="2430" w:type="dxa"/>
            <w:vAlign w:val="center"/>
          </w:tcPr>
          <w:p w14:paraId="649DB018" w14:textId="5C96A56E" w:rsidR="00BE4374" w:rsidRPr="00502DA2" w:rsidRDefault="009F1AC3" w:rsidP="00BE4374">
            <w:pPr>
              <w:rPr>
                <w:rFonts w:ascii="Times New Roman" w:hAnsi="Times New Roman" w:cs="Times New Roman"/>
                <w:sz w:val="24"/>
                <w:szCs w:val="24"/>
              </w:rPr>
            </w:pPr>
            <w:r>
              <w:rPr>
                <w:rFonts w:ascii="Times New Roman" w:hAnsi="Times New Roman" w:cs="Times New Roman"/>
                <w:sz w:val="24"/>
                <w:szCs w:val="24"/>
              </w:rPr>
              <w:t xml:space="preserve">I am learning how to pick a side of an argument and support it with evidence. </w:t>
            </w:r>
          </w:p>
        </w:tc>
        <w:tc>
          <w:tcPr>
            <w:tcW w:w="2610" w:type="dxa"/>
            <w:vAlign w:val="center"/>
          </w:tcPr>
          <w:p w14:paraId="10798088" w14:textId="1469F932" w:rsidR="00BE4374" w:rsidRPr="00502DA2" w:rsidRDefault="00B41C9F" w:rsidP="000C6D2A">
            <w:pPr>
              <w:rPr>
                <w:rFonts w:ascii="Times New Roman" w:hAnsi="Times New Roman" w:cs="Times New Roman"/>
                <w:sz w:val="24"/>
                <w:szCs w:val="24"/>
              </w:rPr>
            </w:pPr>
            <w:r>
              <w:rPr>
                <w:rFonts w:ascii="Times New Roman" w:hAnsi="Times New Roman" w:cs="Times New Roman"/>
                <w:sz w:val="24"/>
                <w:szCs w:val="24"/>
              </w:rPr>
              <w:t>What does R.A.C.E.S. mean?</w:t>
            </w:r>
          </w:p>
        </w:tc>
        <w:tc>
          <w:tcPr>
            <w:tcW w:w="2970" w:type="dxa"/>
            <w:vAlign w:val="center"/>
          </w:tcPr>
          <w:p w14:paraId="7B4A4E77" w14:textId="77777777" w:rsidR="00BE4374" w:rsidRDefault="00B90317" w:rsidP="00BE4374">
            <w:pPr>
              <w:rPr>
                <w:rFonts w:ascii="Times New Roman" w:hAnsi="Times New Roman" w:cs="Times New Roman"/>
                <w:sz w:val="24"/>
                <w:szCs w:val="24"/>
              </w:rPr>
            </w:pPr>
            <w:r>
              <w:rPr>
                <w:rFonts w:ascii="Times New Roman" w:hAnsi="Times New Roman" w:cs="Times New Roman"/>
                <w:sz w:val="24"/>
                <w:szCs w:val="24"/>
              </w:rPr>
              <w:t xml:space="preserve">-Go over R.A.C.E.S. </w:t>
            </w:r>
          </w:p>
          <w:p w14:paraId="2044A5E5" w14:textId="43DE59A9" w:rsidR="00B90317" w:rsidRPr="00B90317" w:rsidRDefault="00B90317" w:rsidP="00BE4374">
            <w:pPr>
              <w:rPr>
                <w:rFonts w:ascii="Times New Roman" w:hAnsi="Times New Roman" w:cs="Times New Roman"/>
                <w:sz w:val="24"/>
                <w:szCs w:val="24"/>
              </w:rPr>
            </w:pPr>
            <w:r>
              <w:rPr>
                <w:rFonts w:ascii="Times New Roman" w:hAnsi="Times New Roman" w:cs="Times New Roman"/>
                <w:sz w:val="24"/>
                <w:szCs w:val="24"/>
              </w:rPr>
              <w:t xml:space="preserve">-Have students write a R.A.C.E.S. response for the question “Is it appropriate for an event like the Holocaust to be the subject of a graphic novel.” Evidence can be from </w:t>
            </w:r>
            <w:r>
              <w:rPr>
                <w:rFonts w:ascii="Times New Roman" w:hAnsi="Times New Roman" w:cs="Times New Roman"/>
                <w:i/>
                <w:iCs/>
                <w:sz w:val="24"/>
                <w:szCs w:val="24"/>
              </w:rPr>
              <w:t>Maus</w:t>
            </w:r>
            <w:r>
              <w:rPr>
                <w:rFonts w:ascii="Times New Roman" w:hAnsi="Times New Roman" w:cs="Times New Roman"/>
                <w:sz w:val="24"/>
                <w:szCs w:val="24"/>
              </w:rPr>
              <w:t xml:space="preserve"> or they can find their own evidence from online. </w:t>
            </w:r>
          </w:p>
        </w:tc>
        <w:tc>
          <w:tcPr>
            <w:tcW w:w="2340" w:type="dxa"/>
            <w:vAlign w:val="center"/>
          </w:tcPr>
          <w:p w14:paraId="049CF66C" w14:textId="541B9F9C" w:rsidR="00BE4374" w:rsidRPr="00502DA2" w:rsidRDefault="009F1AC3" w:rsidP="00BE4374">
            <w:pPr>
              <w:rPr>
                <w:rFonts w:ascii="Times New Roman" w:hAnsi="Times New Roman" w:cs="Times New Roman"/>
                <w:sz w:val="24"/>
                <w:szCs w:val="24"/>
              </w:rPr>
            </w:pPr>
            <w:r>
              <w:rPr>
                <w:rFonts w:ascii="Times New Roman" w:hAnsi="Times New Roman" w:cs="Times New Roman"/>
                <w:sz w:val="24"/>
                <w:szCs w:val="24"/>
              </w:rPr>
              <w:t>What other historical event would make a good graphic novel?</w:t>
            </w:r>
          </w:p>
        </w:tc>
        <w:tc>
          <w:tcPr>
            <w:tcW w:w="3420" w:type="dxa"/>
            <w:vMerge/>
            <w:vAlign w:val="center"/>
          </w:tcPr>
          <w:p w14:paraId="14A63181" w14:textId="77777777" w:rsidR="00BE4374" w:rsidRPr="00502DA2" w:rsidRDefault="00BE4374" w:rsidP="00BE4374">
            <w:pPr>
              <w:jc w:val="center"/>
              <w:rPr>
                <w:rFonts w:ascii="Times New Roman" w:hAnsi="Times New Roman" w:cs="Times New Roman"/>
                <w:b/>
                <w:color w:val="D9D9D9" w:themeColor="background1" w:themeShade="D9"/>
                <w:sz w:val="24"/>
                <w:szCs w:val="24"/>
              </w:rPr>
            </w:pPr>
          </w:p>
        </w:tc>
      </w:tr>
    </w:tbl>
    <w:p w14:paraId="2E17C1F8" w14:textId="660C3C43" w:rsidR="00925432" w:rsidRPr="00502DA2" w:rsidRDefault="00925432" w:rsidP="00925432">
      <w:pPr>
        <w:spacing w:after="0" w:line="240" w:lineRule="auto"/>
        <w:rPr>
          <w:rFonts w:ascii="Times New Roman" w:hAnsi="Times New Roman" w:cs="Times New Roman"/>
          <w:sz w:val="24"/>
          <w:szCs w:val="24"/>
        </w:rPr>
      </w:pPr>
      <w:r w:rsidRPr="00502DA2">
        <w:rPr>
          <w:rFonts w:ascii="Times New Roman" w:hAnsi="Times New Roman" w:cs="Times New Roman"/>
          <w:b/>
          <w:i/>
          <w:color w:val="000000" w:themeColor="text1"/>
          <w:sz w:val="24"/>
          <w:szCs w:val="24"/>
        </w:rPr>
        <w:t>Formatives</w:t>
      </w:r>
      <w:r w:rsidRPr="00502DA2">
        <w:rPr>
          <w:rFonts w:ascii="Times New Roman" w:hAnsi="Times New Roman" w:cs="Times New Roman"/>
          <w:b/>
          <w:color w:val="000000" w:themeColor="text1"/>
          <w:sz w:val="24"/>
          <w:szCs w:val="24"/>
        </w:rPr>
        <w:t xml:space="preserve"> *</w:t>
      </w:r>
      <w:sdt>
        <w:sdtPr>
          <w:rPr>
            <w:rFonts w:ascii="Times New Roman" w:eastAsia="MS Gothic" w:hAnsi="Times New Roman" w:cs="Times New Roman"/>
            <w:sz w:val="24"/>
            <w:szCs w:val="24"/>
          </w:rPr>
          <w:id w:val="1076640635"/>
          <w14:checkbox>
            <w14:checked w14:val="1"/>
            <w14:checkedState w14:val="2612" w14:font="MS Gothic"/>
            <w14:uncheckedState w14:val="2610" w14:font="MS Gothic"/>
          </w14:checkbox>
        </w:sdtPr>
        <w:sdtEndPr/>
        <w:sdtContent>
          <w:r w:rsidRPr="00502DA2">
            <w:rPr>
              <w:rFonts w:ascii="Segoe UI Symbol" w:eastAsia="MS Gothic" w:hAnsi="Segoe UI Symbol" w:cs="Segoe UI Symbol"/>
              <w:sz w:val="24"/>
              <w:szCs w:val="24"/>
            </w:rPr>
            <w:t>☒</w:t>
          </w:r>
        </w:sdtContent>
      </w:sdt>
      <w:r w:rsidRPr="00502DA2">
        <w:rPr>
          <w:rFonts w:ascii="Times New Roman" w:hAnsi="Times New Roman" w:cs="Times New Roman"/>
          <w:sz w:val="24"/>
          <w:szCs w:val="24"/>
        </w:rPr>
        <w:t xml:space="preserve">  Exit Ticket/Final Stretch Check    </w:t>
      </w:r>
      <w:sdt>
        <w:sdtPr>
          <w:rPr>
            <w:rFonts w:ascii="Times New Roman" w:hAnsi="Times New Roman" w:cs="Times New Roman"/>
            <w:sz w:val="24"/>
            <w:szCs w:val="24"/>
          </w:rPr>
          <w:id w:val="1165595104"/>
          <w14:checkbox>
            <w14:checked w14:val="1"/>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502DA2">
        <w:rPr>
          <w:rFonts w:ascii="Times New Roman" w:hAnsi="Times New Roman" w:cs="Times New Roman"/>
          <w:sz w:val="24"/>
          <w:szCs w:val="24"/>
        </w:rPr>
        <w:t xml:space="preserve"> Quick Write   </w:t>
      </w:r>
      <w:sdt>
        <w:sdtPr>
          <w:rPr>
            <w:rFonts w:ascii="Times New Roman" w:eastAsia="MS Gothic" w:hAnsi="Times New Roman" w:cs="Times New Roman"/>
            <w:sz w:val="24"/>
            <w:szCs w:val="24"/>
          </w:rPr>
          <w:id w:val="120892740"/>
          <w14:checkbox>
            <w14:checked w14:val="1"/>
            <w14:checkedState w14:val="2612" w14:font="MS Gothic"/>
            <w14:uncheckedState w14:val="2610" w14:font="MS Gothic"/>
          </w14:checkbox>
        </w:sdtPr>
        <w:sdtEndPr/>
        <w:sdtContent>
          <w:r w:rsidR="00E637A0">
            <w:rPr>
              <w:rFonts w:ascii="MS Gothic" w:eastAsia="MS Gothic" w:hAnsi="MS Gothic" w:cs="Times New Roman" w:hint="eastAsia"/>
              <w:sz w:val="24"/>
              <w:szCs w:val="24"/>
            </w:rPr>
            <w:t>☒</w:t>
          </w:r>
        </w:sdtContent>
      </w:sdt>
      <w:r w:rsidRPr="00502DA2">
        <w:rPr>
          <w:rFonts w:ascii="Times New Roman" w:hAnsi="Times New Roman" w:cs="Times New Roman"/>
          <w:sz w:val="24"/>
          <w:szCs w:val="24"/>
        </w:rPr>
        <w:t xml:space="preserve">  Dry Erase Boards – quick checks   </w:t>
      </w:r>
      <w:sdt>
        <w:sdtPr>
          <w:rPr>
            <w:rFonts w:ascii="Times New Roman" w:eastAsia="MS Gothic" w:hAnsi="Times New Roman" w:cs="Times New Roman"/>
            <w:sz w:val="24"/>
            <w:szCs w:val="24"/>
          </w:rPr>
          <w:id w:val="-335607850"/>
          <w14:checkbox>
            <w14:checked w14:val="1"/>
            <w14:checkedState w14:val="2612" w14:font="MS Gothic"/>
            <w14:uncheckedState w14:val="2610" w14:font="MS Gothic"/>
          </w14:checkbox>
        </w:sdtPr>
        <w:sdtEndPr/>
        <w:sdtContent>
          <w:r w:rsidR="00E637A0">
            <w:rPr>
              <w:rFonts w:ascii="MS Gothic" w:eastAsia="MS Gothic" w:hAnsi="MS Gothic" w:cs="Times New Roman" w:hint="eastAsia"/>
              <w:sz w:val="24"/>
              <w:szCs w:val="24"/>
            </w:rPr>
            <w:t>☒</w:t>
          </w:r>
        </w:sdtContent>
      </w:sdt>
      <w:r w:rsidRPr="00502DA2">
        <w:rPr>
          <w:rFonts w:ascii="Times New Roman" w:hAnsi="Times New Roman" w:cs="Times New Roman"/>
          <w:sz w:val="24"/>
          <w:szCs w:val="24"/>
        </w:rPr>
        <w:t xml:space="preserve"> Think-Pair-Share  </w:t>
      </w:r>
      <w:sdt>
        <w:sdtPr>
          <w:rPr>
            <w:rFonts w:ascii="Times New Roman" w:eastAsia="MS Gothic" w:hAnsi="Times New Roman" w:cs="Times New Roman"/>
            <w:sz w:val="24"/>
            <w:szCs w:val="24"/>
          </w:rPr>
          <w:id w:val="-531192353"/>
          <w14:checkbox>
            <w14:checked w14:val="0"/>
            <w14:checkedState w14:val="2612" w14:font="MS Gothic"/>
            <w14:uncheckedState w14:val="2610" w14:font="MS Gothic"/>
          </w14:checkbox>
        </w:sdtPr>
        <w:sdtEndPr/>
        <w:sdtContent>
          <w:r w:rsidRPr="00502DA2">
            <w:rPr>
              <w:rFonts w:ascii="Segoe UI Symbol" w:eastAsia="MS Gothic" w:hAnsi="Segoe UI Symbol" w:cs="Segoe UI Symbol"/>
              <w:sz w:val="24"/>
              <w:szCs w:val="24"/>
            </w:rPr>
            <w:t>☐</w:t>
          </w:r>
        </w:sdtContent>
      </w:sdt>
      <w:r w:rsidRPr="00502DA2">
        <w:rPr>
          <w:rFonts w:ascii="Times New Roman" w:hAnsi="Times New Roman" w:cs="Times New Roman"/>
          <w:sz w:val="24"/>
          <w:szCs w:val="24"/>
        </w:rPr>
        <w:t xml:space="preserve">  Clip-board </w:t>
      </w:r>
      <w:sdt>
        <w:sdtPr>
          <w:rPr>
            <w:rFonts w:ascii="Times New Roman" w:hAnsi="Times New Roman" w:cs="Times New Roman"/>
            <w:sz w:val="24"/>
            <w:szCs w:val="24"/>
          </w:rPr>
          <w:id w:val="619572807"/>
          <w14:checkbox>
            <w14:checked w14:val="0"/>
            <w14:checkedState w14:val="2612" w14:font="MS Gothic"/>
            <w14:uncheckedState w14:val="2610" w14:font="MS Gothic"/>
          </w14:checkbox>
        </w:sdtPr>
        <w:sdtEndPr/>
        <w:sdtContent>
          <w:r w:rsidRPr="00502DA2">
            <w:rPr>
              <w:rFonts w:ascii="Segoe UI Symbol" w:eastAsia="MS Gothic" w:hAnsi="Segoe UI Symbol" w:cs="Segoe UI Symbol"/>
              <w:sz w:val="24"/>
              <w:szCs w:val="24"/>
            </w:rPr>
            <w:t>☐</w:t>
          </w:r>
        </w:sdtContent>
      </w:sdt>
      <w:r w:rsidRPr="00502DA2">
        <w:rPr>
          <w:rFonts w:ascii="Times New Roman" w:hAnsi="Times New Roman" w:cs="Times New Roman"/>
          <w:sz w:val="24"/>
          <w:szCs w:val="24"/>
        </w:rPr>
        <w:t xml:space="preserve"> I-Chart  </w:t>
      </w:r>
      <w:sdt>
        <w:sdtPr>
          <w:rPr>
            <w:rFonts w:ascii="Times New Roman" w:hAnsi="Times New Roman" w:cs="Times New Roman"/>
            <w:sz w:val="24"/>
            <w:szCs w:val="24"/>
          </w:rPr>
          <w:id w:val="1855002113"/>
          <w14:checkbox>
            <w14:checked w14:val="0"/>
            <w14:checkedState w14:val="2612" w14:font="MS Gothic"/>
            <w14:uncheckedState w14:val="2610" w14:font="MS Gothic"/>
          </w14:checkbox>
        </w:sdtPr>
        <w:sdtEndPr/>
        <w:sdtContent>
          <w:r w:rsidRPr="00502DA2">
            <w:rPr>
              <w:rFonts w:ascii="Segoe UI Symbol" w:eastAsia="MS Gothic" w:hAnsi="Segoe UI Symbol" w:cs="Segoe UI Symbol"/>
              <w:sz w:val="24"/>
              <w:szCs w:val="24"/>
            </w:rPr>
            <w:t>☐</w:t>
          </w:r>
        </w:sdtContent>
      </w:sdt>
      <w:r w:rsidRPr="00502DA2">
        <w:rPr>
          <w:rFonts w:ascii="Times New Roman" w:hAnsi="Times New Roman" w:cs="Times New Roman"/>
          <w:sz w:val="24"/>
          <w:szCs w:val="24"/>
        </w:rPr>
        <w:t xml:space="preserve">Concept Chart  </w:t>
      </w:r>
      <w:sdt>
        <w:sdtPr>
          <w:rPr>
            <w:rFonts w:ascii="Times New Roman" w:hAnsi="Times New Roman" w:cs="Times New Roman"/>
            <w:sz w:val="24"/>
            <w:szCs w:val="24"/>
          </w:rPr>
          <w:id w:val="162898566"/>
          <w14:checkbox>
            <w14:checked w14:val="0"/>
            <w14:checkedState w14:val="2612" w14:font="MS Gothic"/>
            <w14:uncheckedState w14:val="2610" w14:font="MS Gothic"/>
          </w14:checkbox>
        </w:sdtPr>
        <w:sdtEndPr/>
        <w:sdtContent>
          <w:r w:rsidRPr="00502DA2">
            <w:rPr>
              <w:rFonts w:ascii="Segoe UI Symbol" w:eastAsia="MS Gothic" w:hAnsi="Segoe UI Symbol" w:cs="Segoe UI Symbol"/>
              <w:sz w:val="24"/>
              <w:szCs w:val="24"/>
            </w:rPr>
            <w:t>☐</w:t>
          </w:r>
        </w:sdtContent>
      </w:sdt>
      <w:r w:rsidRPr="00502DA2">
        <w:rPr>
          <w:rFonts w:ascii="Times New Roman" w:hAnsi="Times New Roman" w:cs="Times New Roman"/>
          <w:sz w:val="24"/>
          <w:szCs w:val="24"/>
        </w:rPr>
        <w:t xml:space="preserve">  Other___________</w:t>
      </w:r>
    </w:p>
    <w:p w14:paraId="36CB3A33" w14:textId="2F491681" w:rsidR="00F53F71" w:rsidRDefault="00925432" w:rsidP="00B41C9F">
      <w:pPr>
        <w:spacing w:after="0" w:line="240" w:lineRule="auto"/>
        <w:contextualSpacing/>
      </w:pPr>
      <w:r w:rsidRPr="00502DA2">
        <w:rPr>
          <w:rFonts w:ascii="Times New Roman" w:hAnsi="Times New Roman" w:cs="Times New Roman"/>
          <w:b/>
          <w:i/>
          <w:color w:val="000000" w:themeColor="text1"/>
          <w:sz w:val="24"/>
          <w:szCs w:val="24"/>
        </w:rPr>
        <w:t>Literacy Strategies</w:t>
      </w:r>
      <w:r w:rsidRPr="00502DA2">
        <w:rPr>
          <w:rFonts w:ascii="Times New Roman" w:hAnsi="Times New Roman" w:cs="Times New Roman"/>
          <w:sz w:val="24"/>
          <w:szCs w:val="24"/>
        </w:rPr>
        <w:t xml:space="preserve"> </w:t>
      </w:r>
      <w:sdt>
        <w:sdtPr>
          <w:rPr>
            <w:rFonts w:ascii="Times New Roman" w:hAnsi="Times New Roman" w:cs="Times New Roman"/>
            <w:sz w:val="24"/>
            <w:szCs w:val="24"/>
          </w:rPr>
          <w:id w:val="-1442832618"/>
          <w14:checkbox>
            <w14:checked w14:val="0"/>
            <w14:checkedState w14:val="2612" w14:font="MS Gothic"/>
            <w14:uncheckedState w14:val="2610" w14:font="MS Gothic"/>
          </w14:checkbox>
        </w:sdtPr>
        <w:sdtEndPr/>
        <w:sdtContent>
          <w:r w:rsidR="00B41C9F">
            <w:rPr>
              <w:rFonts w:ascii="MS Gothic" w:eastAsia="MS Gothic" w:hAnsi="MS Gothic" w:cs="Times New Roman" w:hint="eastAsia"/>
              <w:sz w:val="24"/>
              <w:szCs w:val="24"/>
            </w:rPr>
            <w:t>☐</w:t>
          </w:r>
        </w:sdtContent>
      </w:sdt>
      <w:r w:rsidRPr="00502DA2">
        <w:rPr>
          <w:rFonts w:ascii="Times New Roman" w:hAnsi="Times New Roman" w:cs="Times New Roman"/>
          <w:sz w:val="24"/>
          <w:szCs w:val="24"/>
        </w:rPr>
        <w:t xml:space="preserve"> Anticipation Guide </w:t>
      </w:r>
      <w:sdt>
        <w:sdtPr>
          <w:rPr>
            <w:rFonts w:ascii="Times New Roman" w:hAnsi="Times New Roman" w:cs="Times New Roman"/>
            <w:sz w:val="24"/>
            <w:szCs w:val="24"/>
          </w:rPr>
          <w:id w:val="-702941480"/>
          <w14:checkbox>
            <w14:checked w14:val="1"/>
            <w14:checkedState w14:val="2612" w14:font="MS Gothic"/>
            <w14:uncheckedState w14:val="2610" w14:font="MS Gothic"/>
          </w14:checkbox>
        </w:sdtPr>
        <w:sdtEndPr/>
        <w:sdtContent>
          <w:r w:rsidR="00B41C9F">
            <w:rPr>
              <w:rFonts w:ascii="MS Gothic" w:eastAsia="MS Gothic" w:hAnsi="MS Gothic" w:cs="Times New Roman" w:hint="eastAsia"/>
              <w:sz w:val="24"/>
              <w:szCs w:val="24"/>
            </w:rPr>
            <w:t>☒</w:t>
          </w:r>
        </w:sdtContent>
      </w:sdt>
      <w:r w:rsidRPr="00502DA2">
        <w:rPr>
          <w:rFonts w:ascii="Times New Roman" w:hAnsi="Times New Roman" w:cs="Times New Roman"/>
          <w:sz w:val="24"/>
          <w:szCs w:val="24"/>
        </w:rPr>
        <w:t xml:space="preserve"> Extended Writing </w:t>
      </w:r>
      <w:sdt>
        <w:sdtPr>
          <w:rPr>
            <w:rFonts w:ascii="Times New Roman" w:hAnsi="Times New Roman" w:cs="Times New Roman"/>
            <w:sz w:val="24"/>
            <w:szCs w:val="24"/>
          </w:rPr>
          <w:id w:val="-499577667"/>
          <w14:checkbox>
            <w14:checked w14:val="0"/>
            <w14:checkedState w14:val="2612" w14:font="MS Gothic"/>
            <w14:uncheckedState w14:val="2610" w14:font="MS Gothic"/>
          </w14:checkbox>
        </w:sdtPr>
        <w:sdtEndPr/>
        <w:sdtContent>
          <w:r w:rsidRPr="00502DA2">
            <w:rPr>
              <w:rFonts w:ascii="Segoe UI Symbol" w:eastAsia="MS Gothic" w:hAnsi="Segoe UI Symbol" w:cs="Segoe UI Symbol"/>
              <w:sz w:val="24"/>
              <w:szCs w:val="24"/>
            </w:rPr>
            <w:t>☐</w:t>
          </w:r>
        </w:sdtContent>
      </w:sdt>
      <w:r w:rsidRPr="00502DA2">
        <w:rPr>
          <w:rFonts w:ascii="Times New Roman" w:hAnsi="Times New Roman" w:cs="Times New Roman"/>
          <w:sz w:val="24"/>
          <w:szCs w:val="24"/>
        </w:rPr>
        <w:t xml:space="preserve"> Socratic Seminar </w:t>
      </w:r>
      <w:sdt>
        <w:sdtPr>
          <w:rPr>
            <w:rFonts w:ascii="Times New Roman" w:hAnsi="Times New Roman" w:cs="Times New Roman"/>
            <w:sz w:val="24"/>
            <w:szCs w:val="24"/>
          </w:rPr>
          <w:id w:val="-145901629"/>
          <w14:checkbox>
            <w14:checked w14:val="0"/>
            <w14:checkedState w14:val="2612" w14:font="MS Gothic"/>
            <w14:uncheckedState w14:val="2610" w14:font="MS Gothic"/>
          </w14:checkbox>
        </w:sdtPr>
        <w:sdtEndPr/>
        <w:sdtContent>
          <w:r w:rsidR="00B41C9F">
            <w:rPr>
              <w:rFonts w:ascii="MS Gothic" w:eastAsia="MS Gothic" w:hAnsi="MS Gothic" w:cs="Times New Roman" w:hint="eastAsia"/>
              <w:sz w:val="24"/>
              <w:szCs w:val="24"/>
            </w:rPr>
            <w:t>☐</w:t>
          </w:r>
        </w:sdtContent>
      </w:sdt>
      <w:r w:rsidRPr="00502DA2">
        <w:rPr>
          <w:rFonts w:ascii="Times New Roman" w:hAnsi="Times New Roman" w:cs="Times New Roman"/>
          <w:sz w:val="24"/>
          <w:szCs w:val="24"/>
        </w:rPr>
        <w:t xml:space="preserve"> Jigsaw </w:t>
      </w:r>
      <w:sdt>
        <w:sdtPr>
          <w:rPr>
            <w:rFonts w:ascii="Times New Roman" w:hAnsi="Times New Roman" w:cs="Times New Roman"/>
            <w:sz w:val="24"/>
            <w:szCs w:val="24"/>
          </w:rPr>
          <w:id w:val="465933100"/>
          <w14:checkbox>
            <w14:checked w14:val="0"/>
            <w14:checkedState w14:val="2612" w14:font="MS Gothic"/>
            <w14:uncheckedState w14:val="2610" w14:font="MS Gothic"/>
          </w14:checkbox>
        </w:sdtPr>
        <w:sdtEndPr/>
        <w:sdtContent>
          <w:r w:rsidRPr="00502DA2">
            <w:rPr>
              <w:rFonts w:ascii="Segoe UI Symbol" w:eastAsia="MS Gothic" w:hAnsi="Segoe UI Symbol" w:cs="Segoe UI Symbol"/>
              <w:sz w:val="24"/>
              <w:szCs w:val="24"/>
            </w:rPr>
            <w:t>☐</w:t>
          </w:r>
        </w:sdtContent>
      </w:sdt>
      <w:r w:rsidRPr="00502DA2">
        <w:rPr>
          <w:rFonts w:ascii="Times New Roman" w:hAnsi="Times New Roman" w:cs="Times New Roman"/>
          <w:sz w:val="24"/>
          <w:szCs w:val="24"/>
        </w:rPr>
        <w:t xml:space="preserve"> Thinking Maps </w:t>
      </w:r>
      <w:sdt>
        <w:sdtPr>
          <w:rPr>
            <w:rFonts w:ascii="Times New Roman" w:hAnsi="Times New Roman" w:cs="Times New Roman"/>
            <w:sz w:val="24"/>
            <w:szCs w:val="24"/>
          </w:rPr>
          <w:id w:val="1721789394"/>
          <w14:checkbox>
            <w14:checked w14:val="0"/>
            <w14:checkedState w14:val="2612" w14:font="MS Gothic"/>
            <w14:uncheckedState w14:val="2610" w14:font="MS Gothic"/>
          </w14:checkbox>
        </w:sdtPr>
        <w:sdtEndPr/>
        <w:sdtContent>
          <w:r w:rsidRPr="00502DA2">
            <w:rPr>
              <w:rFonts w:ascii="Segoe UI Symbol" w:eastAsia="MS Gothic" w:hAnsi="Segoe UI Symbol" w:cs="Segoe UI Symbol"/>
              <w:sz w:val="24"/>
              <w:szCs w:val="24"/>
            </w:rPr>
            <w:t>☐</w:t>
          </w:r>
        </w:sdtContent>
      </w:sdt>
      <w:r w:rsidRPr="00502DA2">
        <w:rPr>
          <w:rFonts w:ascii="Times New Roman" w:hAnsi="Times New Roman" w:cs="Times New Roman"/>
          <w:sz w:val="24"/>
          <w:szCs w:val="24"/>
        </w:rPr>
        <w:t xml:space="preserve"> Fishbowl </w:t>
      </w:r>
      <w:sdt>
        <w:sdtPr>
          <w:rPr>
            <w:rFonts w:ascii="Times New Roman" w:hAnsi="Times New Roman" w:cs="Times New Roman"/>
            <w:sz w:val="24"/>
            <w:szCs w:val="24"/>
          </w:rPr>
          <w:id w:val="-974523504"/>
          <w14:checkbox>
            <w14:checked w14:val="0"/>
            <w14:checkedState w14:val="2612" w14:font="MS Gothic"/>
            <w14:uncheckedState w14:val="2610" w14:font="MS Gothic"/>
          </w14:checkbox>
        </w:sdtPr>
        <w:sdtEndPr/>
        <w:sdtContent>
          <w:r w:rsidRPr="00502DA2">
            <w:rPr>
              <w:rFonts w:ascii="Segoe UI Symbol" w:eastAsia="MS Gothic" w:hAnsi="Segoe UI Symbol" w:cs="Segoe UI Symbol"/>
              <w:sz w:val="24"/>
              <w:szCs w:val="24"/>
            </w:rPr>
            <w:t>☐</w:t>
          </w:r>
        </w:sdtContent>
      </w:sdt>
      <w:r w:rsidRPr="00502DA2">
        <w:rPr>
          <w:rFonts w:ascii="Times New Roman" w:hAnsi="Times New Roman" w:cs="Times New Roman"/>
          <w:sz w:val="24"/>
          <w:szCs w:val="24"/>
        </w:rPr>
        <w:t xml:space="preserve"> World Cafe  </w:t>
      </w:r>
      <w:sdt>
        <w:sdtPr>
          <w:rPr>
            <w:rFonts w:ascii="Times New Roman" w:hAnsi="Times New Roman" w:cs="Times New Roman"/>
            <w:sz w:val="24"/>
            <w:szCs w:val="24"/>
          </w:rPr>
          <w:id w:val="2015259324"/>
          <w14:checkbox>
            <w14:checked w14:val="0"/>
            <w14:checkedState w14:val="2612" w14:font="MS Gothic"/>
            <w14:uncheckedState w14:val="2610" w14:font="MS Gothic"/>
          </w14:checkbox>
        </w:sdtPr>
        <w:sdtEndPr/>
        <w:sdtContent>
          <w:r w:rsidR="00B41C9F">
            <w:rPr>
              <w:rFonts w:ascii="MS Gothic" w:eastAsia="MS Gothic" w:hAnsi="MS Gothic" w:cs="Times New Roman" w:hint="eastAsia"/>
              <w:sz w:val="24"/>
              <w:szCs w:val="24"/>
            </w:rPr>
            <w:t>☐</w:t>
          </w:r>
        </w:sdtContent>
      </w:sdt>
      <w:r w:rsidRPr="00502DA2">
        <w:rPr>
          <w:rFonts w:ascii="Times New Roman" w:hAnsi="Times New Roman" w:cs="Times New Roman"/>
          <w:sz w:val="24"/>
          <w:szCs w:val="24"/>
        </w:rPr>
        <w:t xml:space="preserve"> Interactive Note-book </w:t>
      </w:r>
      <w:sdt>
        <w:sdtPr>
          <w:rPr>
            <w:rFonts w:ascii="Times New Roman" w:hAnsi="Times New Roman" w:cs="Times New Roman"/>
            <w:sz w:val="24"/>
            <w:szCs w:val="24"/>
          </w:rPr>
          <w:id w:val="1173141069"/>
          <w14:checkbox>
            <w14:checked w14:val="1"/>
            <w14:checkedState w14:val="2612" w14:font="MS Gothic"/>
            <w14:uncheckedState w14:val="2610" w14:font="MS Gothic"/>
          </w14:checkbox>
        </w:sdtPr>
        <w:sdtEndPr/>
        <w:sdtContent>
          <w:r w:rsidR="00B41C9F">
            <w:rPr>
              <w:rFonts w:ascii="MS Gothic" w:eastAsia="MS Gothic" w:hAnsi="MS Gothic" w:cs="Times New Roman" w:hint="eastAsia"/>
              <w:sz w:val="24"/>
              <w:szCs w:val="24"/>
            </w:rPr>
            <w:t>☒</w:t>
          </w:r>
        </w:sdtContent>
      </w:sdt>
      <w:r w:rsidRPr="00502DA2">
        <w:rPr>
          <w:rFonts w:ascii="Times New Roman" w:hAnsi="Times New Roman" w:cs="Times New Roman"/>
          <w:sz w:val="24"/>
          <w:szCs w:val="24"/>
        </w:rPr>
        <w:t xml:space="preserve"> Other</w:t>
      </w:r>
      <w:r w:rsidR="00B41C9F">
        <w:rPr>
          <w:rFonts w:ascii="Times New Roman" w:hAnsi="Times New Roman" w:cs="Times New Roman"/>
          <w:sz w:val="24"/>
          <w:szCs w:val="24"/>
        </w:rPr>
        <w:t>: annotate a text</w:t>
      </w:r>
    </w:p>
    <w:sectPr w:rsidR="00F53F71" w:rsidSect="00107FE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D5730"/>
    <w:multiLevelType w:val="hybridMultilevel"/>
    <w:tmpl w:val="1AFC9C92"/>
    <w:lvl w:ilvl="0" w:tplc="1D940B3A">
      <w:start w:val="1"/>
      <w:numFmt w:val="bullet"/>
      <w:lvlText w:val=" "/>
      <w:lvlJc w:val="left"/>
      <w:pPr>
        <w:tabs>
          <w:tab w:val="num" w:pos="720"/>
        </w:tabs>
        <w:ind w:left="720" w:hanging="360"/>
      </w:pPr>
      <w:rPr>
        <w:rFonts w:ascii="Times New Roman" w:hAnsi="Times New Roman" w:hint="default"/>
      </w:rPr>
    </w:lvl>
    <w:lvl w:ilvl="1" w:tplc="076628A8" w:tentative="1">
      <w:start w:val="1"/>
      <w:numFmt w:val="bullet"/>
      <w:lvlText w:val=" "/>
      <w:lvlJc w:val="left"/>
      <w:pPr>
        <w:tabs>
          <w:tab w:val="num" w:pos="1440"/>
        </w:tabs>
        <w:ind w:left="1440" w:hanging="360"/>
      </w:pPr>
      <w:rPr>
        <w:rFonts w:ascii="Times New Roman" w:hAnsi="Times New Roman" w:hint="default"/>
      </w:rPr>
    </w:lvl>
    <w:lvl w:ilvl="2" w:tplc="1C82144A" w:tentative="1">
      <w:start w:val="1"/>
      <w:numFmt w:val="bullet"/>
      <w:lvlText w:val=" "/>
      <w:lvlJc w:val="left"/>
      <w:pPr>
        <w:tabs>
          <w:tab w:val="num" w:pos="2160"/>
        </w:tabs>
        <w:ind w:left="2160" w:hanging="360"/>
      </w:pPr>
      <w:rPr>
        <w:rFonts w:ascii="Times New Roman" w:hAnsi="Times New Roman" w:hint="default"/>
      </w:rPr>
    </w:lvl>
    <w:lvl w:ilvl="3" w:tplc="A12CA120" w:tentative="1">
      <w:start w:val="1"/>
      <w:numFmt w:val="bullet"/>
      <w:lvlText w:val=" "/>
      <w:lvlJc w:val="left"/>
      <w:pPr>
        <w:tabs>
          <w:tab w:val="num" w:pos="2880"/>
        </w:tabs>
        <w:ind w:left="2880" w:hanging="360"/>
      </w:pPr>
      <w:rPr>
        <w:rFonts w:ascii="Times New Roman" w:hAnsi="Times New Roman" w:hint="default"/>
      </w:rPr>
    </w:lvl>
    <w:lvl w:ilvl="4" w:tplc="E1B09FC4" w:tentative="1">
      <w:start w:val="1"/>
      <w:numFmt w:val="bullet"/>
      <w:lvlText w:val=" "/>
      <w:lvlJc w:val="left"/>
      <w:pPr>
        <w:tabs>
          <w:tab w:val="num" w:pos="3600"/>
        </w:tabs>
        <w:ind w:left="3600" w:hanging="360"/>
      </w:pPr>
      <w:rPr>
        <w:rFonts w:ascii="Times New Roman" w:hAnsi="Times New Roman" w:hint="default"/>
      </w:rPr>
    </w:lvl>
    <w:lvl w:ilvl="5" w:tplc="BE44BED8" w:tentative="1">
      <w:start w:val="1"/>
      <w:numFmt w:val="bullet"/>
      <w:lvlText w:val=" "/>
      <w:lvlJc w:val="left"/>
      <w:pPr>
        <w:tabs>
          <w:tab w:val="num" w:pos="4320"/>
        </w:tabs>
        <w:ind w:left="4320" w:hanging="360"/>
      </w:pPr>
      <w:rPr>
        <w:rFonts w:ascii="Times New Roman" w:hAnsi="Times New Roman" w:hint="default"/>
      </w:rPr>
    </w:lvl>
    <w:lvl w:ilvl="6" w:tplc="EB4E91C0" w:tentative="1">
      <w:start w:val="1"/>
      <w:numFmt w:val="bullet"/>
      <w:lvlText w:val=" "/>
      <w:lvlJc w:val="left"/>
      <w:pPr>
        <w:tabs>
          <w:tab w:val="num" w:pos="5040"/>
        </w:tabs>
        <w:ind w:left="5040" w:hanging="360"/>
      </w:pPr>
      <w:rPr>
        <w:rFonts w:ascii="Times New Roman" w:hAnsi="Times New Roman" w:hint="default"/>
      </w:rPr>
    </w:lvl>
    <w:lvl w:ilvl="7" w:tplc="18E674AA" w:tentative="1">
      <w:start w:val="1"/>
      <w:numFmt w:val="bullet"/>
      <w:lvlText w:val=" "/>
      <w:lvlJc w:val="left"/>
      <w:pPr>
        <w:tabs>
          <w:tab w:val="num" w:pos="5760"/>
        </w:tabs>
        <w:ind w:left="5760" w:hanging="360"/>
      </w:pPr>
      <w:rPr>
        <w:rFonts w:ascii="Times New Roman" w:hAnsi="Times New Roman" w:hint="default"/>
      </w:rPr>
    </w:lvl>
    <w:lvl w:ilvl="8" w:tplc="FE14D3AA" w:tentative="1">
      <w:start w:val="1"/>
      <w:numFmt w:val="bullet"/>
      <w:lvlText w:val=" "/>
      <w:lvlJc w:val="left"/>
      <w:pPr>
        <w:tabs>
          <w:tab w:val="num" w:pos="6480"/>
        </w:tabs>
        <w:ind w:left="6480" w:hanging="360"/>
      </w:pPr>
      <w:rPr>
        <w:rFonts w:ascii="Times New Roman" w:hAnsi="Times New Roman" w:hint="default"/>
      </w:rPr>
    </w:lvl>
  </w:abstractNum>
  <w:num w:numId="1" w16cid:durableId="143852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32"/>
    <w:rsid w:val="000C6D2A"/>
    <w:rsid w:val="002D439A"/>
    <w:rsid w:val="004723F1"/>
    <w:rsid w:val="005F6B38"/>
    <w:rsid w:val="006514EF"/>
    <w:rsid w:val="00820799"/>
    <w:rsid w:val="008628DE"/>
    <w:rsid w:val="00925432"/>
    <w:rsid w:val="009F1AC3"/>
    <w:rsid w:val="00AC3CB0"/>
    <w:rsid w:val="00B41C9F"/>
    <w:rsid w:val="00B90317"/>
    <w:rsid w:val="00BE4374"/>
    <w:rsid w:val="00DB07E8"/>
    <w:rsid w:val="00DE364E"/>
    <w:rsid w:val="00E637A0"/>
    <w:rsid w:val="00EC3709"/>
    <w:rsid w:val="00F53F71"/>
    <w:rsid w:val="00FC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CD16"/>
  <w15:chartTrackingRefBased/>
  <w15:docId w15:val="{B86A98EA-4D8F-4817-BDFD-8A46C02A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54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4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93799">
      <w:bodyDiv w:val="1"/>
      <w:marLeft w:val="0"/>
      <w:marRight w:val="0"/>
      <w:marTop w:val="0"/>
      <w:marBottom w:val="0"/>
      <w:divBdr>
        <w:top w:val="none" w:sz="0" w:space="0" w:color="auto"/>
        <w:left w:val="none" w:sz="0" w:space="0" w:color="auto"/>
        <w:bottom w:val="none" w:sz="0" w:space="0" w:color="auto"/>
        <w:right w:val="none" w:sz="0" w:space="0" w:color="auto"/>
      </w:divBdr>
      <w:divsChild>
        <w:div w:id="886650068">
          <w:marLeft w:val="288"/>
          <w:marRight w:val="0"/>
          <w:marTop w:val="240"/>
          <w:marBottom w:val="40"/>
          <w:divBdr>
            <w:top w:val="none" w:sz="0" w:space="0" w:color="auto"/>
            <w:left w:val="none" w:sz="0" w:space="0" w:color="auto"/>
            <w:bottom w:val="none" w:sz="0" w:space="0" w:color="auto"/>
            <w:right w:val="none" w:sz="0" w:space="0" w:color="auto"/>
          </w:divBdr>
        </w:div>
      </w:divsChild>
    </w:div>
    <w:div w:id="10455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Whitney</dc:creator>
  <cp:keywords/>
  <dc:description/>
  <cp:lastModifiedBy>Chatman, Jamal</cp:lastModifiedBy>
  <cp:revision>4</cp:revision>
  <dcterms:created xsi:type="dcterms:W3CDTF">2023-08-19T00:49:00Z</dcterms:created>
  <dcterms:modified xsi:type="dcterms:W3CDTF">2023-08-21T11:06:00Z</dcterms:modified>
</cp:coreProperties>
</file>